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2D7" w:rsidRDefault="00A32882" w:rsidP="00B972D7">
      <w:pPr>
        <w:spacing w:after="0" w:line="360" w:lineRule="auto"/>
        <w:ind w:firstLine="708"/>
        <w:jc w:val="center"/>
        <w:rPr>
          <w:rFonts w:ascii="Times New Roman" w:hAnsi="Times New Roman"/>
          <w:sz w:val="28"/>
          <w:szCs w:val="28"/>
        </w:rPr>
      </w:pPr>
      <w:r w:rsidRPr="00B972D7">
        <w:rPr>
          <w:rFonts w:ascii="Times New Roman" w:hAnsi="Times New Roman"/>
          <w:sz w:val="28"/>
          <w:szCs w:val="28"/>
        </w:rPr>
        <w:t xml:space="preserve">Становление модели </w:t>
      </w:r>
      <w:r w:rsidR="00AF1C23" w:rsidRPr="00B972D7">
        <w:rPr>
          <w:rFonts w:ascii="Times New Roman" w:hAnsi="Times New Roman"/>
          <w:sz w:val="28"/>
          <w:szCs w:val="28"/>
        </w:rPr>
        <w:t>сопровождения</w:t>
      </w:r>
      <w:r w:rsidR="00AF1C23">
        <w:rPr>
          <w:rFonts w:ascii="Times New Roman" w:hAnsi="Times New Roman"/>
          <w:sz w:val="28"/>
          <w:szCs w:val="28"/>
        </w:rPr>
        <w:t xml:space="preserve"> </w:t>
      </w:r>
      <w:r w:rsidR="00B972D7">
        <w:rPr>
          <w:rFonts w:ascii="Times New Roman" w:hAnsi="Times New Roman"/>
          <w:sz w:val="28"/>
          <w:szCs w:val="28"/>
        </w:rPr>
        <w:t xml:space="preserve"> молодых специалистов</w:t>
      </w:r>
    </w:p>
    <w:p w:rsidR="009259D9" w:rsidRDefault="00B972D7" w:rsidP="00A864B5">
      <w:pPr>
        <w:spacing w:after="0" w:line="360" w:lineRule="auto"/>
        <w:ind w:left="284" w:firstLine="708"/>
        <w:jc w:val="center"/>
        <w:rPr>
          <w:rFonts w:ascii="Times New Roman" w:hAnsi="Times New Roman"/>
          <w:sz w:val="28"/>
          <w:szCs w:val="28"/>
        </w:rPr>
      </w:pPr>
      <w:r>
        <w:rPr>
          <w:rFonts w:ascii="Times New Roman" w:hAnsi="Times New Roman"/>
          <w:sz w:val="28"/>
          <w:szCs w:val="28"/>
        </w:rPr>
        <w:t>МБОУ СОШ №44 г. Сургута</w:t>
      </w:r>
    </w:p>
    <w:p w:rsidR="008B3059" w:rsidRPr="008B3059" w:rsidRDefault="008B3059" w:rsidP="008B3059">
      <w:pPr>
        <w:spacing w:after="0" w:line="240" w:lineRule="auto"/>
        <w:ind w:left="284" w:firstLine="709"/>
        <w:jc w:val="right"/>
        <w:rPr>
          <w:rFonts w:ascii="Times New Roman" w:hAnsi="Times New Roman"/>
          <w:sz w:val="24"/>
          <w:szCs w:val="24"/>
        </w:rPr>
      </w:pPr>
      <w:r w:rsidRPr="008B3059">
        <w:rPr>
          <w:rFonts w:ascii="Times New Roman" w:hAnsi="Times New Roman"/>
          <w:sz w:val="24"/>
          <w:szCs w:val="24"/>
        </w:rPr>
        <w:t xml:space="preserve">Заместитель директора </w:t>
      </w:r>
    </w:p>
    <w:p w:rsidR="008B3059" w:rsidRPr="008B3059" w:rsidRDefault="008B3059" w:rsidP="008B3059">
      <w:pPr>
        <w:spacing w:after="0" w:line="240" w:lineRule="auto"/>
        <w:ind w:left="284" w:firstLine="709"/>
        <w:jc w:val="right"/>
        <w:rPr>
          <w:rFonts w:ascii="Times New Roman" w:hAnsi="Times New Roman"/>
          <w:sz w:val="24"/>
          <w:szCs w:val="24"/>
        </w:rPr>
      </w:pPr>
      <w:r w:rsidRPr="008B3059">
        <w:rPr>
          <w:rFonts w:ascii="Times New Roman" w:hAnsi="Times New Roman"/>
          <w:sz w:val="24"/>
          <w:szCs w:val="24"/>
        </w:rPr>
        <w:t xml:space="preserve">по учебно-воспитательной работе </w:t>
      </w:r>
    </w:p>
    <w:p w:rsidR="008B3059" w:rsidRDefault="008B3059" w:rsidP="008B3059">
      <w:pPr>
        <w:spacing w:after="0" w:line="240" w:lineRule="auto"/>
        <w:ind w:left="284" w:firstLine="709"/>
        <w:jc w:val="right"/>
        <w:rPr>
          <w:rFonts w:ascii="Times New Roman" w:hAnsi="Times New Roman"/>
          <w:sz w:val="24"/>
          <w:szCs w:val="24"/>
        </w:rPr>
      </w:pPr>
      <w:r w:rsidRPr="008B3059">
        <w:rPr>
          <w:rFonts w:ascii="Times New Roman" w:hAnsi="Times New Roman"/>
          <w:sz w:val="24"/>
          <w:szCs w:val="24"/>
        </w:rPr>
        <w:t>Коваленко Галина Анатольевна</w:t>
      </w:r>
    </w:p>
    <w:p w:rsidR="008B3059" w:rsidRDefault="008B3059" w:rsidP="008B3059">
      <w:pPr>
        <w:spacing w:after="0" w:line="240" w:lineRule="auto"/>
        <w:ind w:left="284" w:firstLine="709"/>
        <w:jc w:val="right"/>
        <w:rPr>
          <w:rFonts w:ascii="Times New Roman" w:hAnsi="Times New Roman"/>
          <w:sz w:val="24"/>
          <w:szCs w:val="24"/>
        </w:rPr>
      </w:pPr>
      <w:r>
        <w:rPr>
          <w:rFonts w:ascii="Times New Roman" w:hAnsi="Times New Roman"/>
          <w:sz w:val="24"/>
          <w:szCs w:val="24"/>
        </w:rPr>
        <w:t>МБОУ СОШ №44 г. Сургута</w:t>
      </w:r>
    </w:p>
    <w:p w:rsidR="008B3059" w:rsidRPr="00B51595" w:rsidRDefault="008B3059" w:rsidP="008B3059">
      <w:pPr>
        <w:spacing w:after="0" w:line="240" w:lineRule="auto"/>
        <w:ind w:left="284" w:firstLine="709"/>
        <w:jc w:val="right"/>
        <w:rPr>
          <w:rFonts w:ascii="Times New Roman" w:hAnsi="Times New Roman"/>
          <w:sz w:val="24"/>
          <w:szCs w:val="24"/>
        </w:rPr>
      </w:pPr>
      <w:proofErr w:type="spellStart"/>
      <w:r>
        <w:rPr>
          <w:rFonts w:ascii="Times New Roman" w:hAnsi="Times New Roman"/>
          <w:sz w:val="24"/>
          <w:szCs w:val="24"/>
          <w:lang w:val="en-US"/>
        </w:rPr>
        <w:t>sc</w:t>
      </w:r>
      <w:proofErr w:type="spellEnd"/>
      <w:r w:rsidRPr="008B3059">
        <w:rPr>
          <w:rFonts w:ascii="Times New Roman" w:hAnsi="Times New Roman"/>
          <w:sz w:val="24"/>
          <w:szCs w:val="24"/>
        </w:rPr>
        <w:t>44</w:t>
      </w:r>
      <w:r w:rsidRPr="00B51595">
        <w:rPr>
          <w:rFonts w:ascii="Times New Roman" w:hAnsi="Times New Roman"/>
          <w:sz w:val="24"/>
          <w:szCs w:val="24"/>
        </w:rPr>
        <w:t>@</w:t>
      </w:r>
      <w:r>
        <w:rPr>
          <w:rFonts w:ascii="Times New Roman" w:hAnsi="Times New Roman"/>
          <w:sz w:val="24"/>
          <w:szCs w:val="24"/>
          <w:lang w:val="en-US"/>
        </w:rPr>
        <w:t>mail</w:t>
      </w:r>
      <w:r w:rsidRPr="00B51595">
        <w:rPr>
          <w:rFonts w:ascii="Times New Roman" w:hAnsi="Times New Roman"/>
          <w:sz w:val="24"/>
          <w:szCs w:val="24"/>
        </w:rPr>
        <w:t>.</w:t>
      </w:r>
      <w:proofErr w:type="spellStart"/>
      <w:r>
        <w:rPr>
          <w:rFonts w:ascii="Times New Roman" w:hAnsi="Times New Roman"/>
          <w:sz w:val="24"/>
          <w:szCs w:val="24"/>
          <w:lang w:val="en-US"/>
        </w:rPr>
        <w:t>ru</w:t>
      </w:r>
      <w:proofErr w:type="spellEnd"/>
    </w:p>
    <w:p w:rsidR="008B3059" w:rsidRPr="00B51595" w:rsidRDefault="008B3059" w:rsidP="00E13512">
      <w:pPr>
        <w:spacing w:after="0" w:line="240" w:lineRule="auto"/>
        <w:ind w:firstLine="426"/>
        <w:jc w:val="both"/>
        <w:rPr>
          <w:rFonts w:ascii="Times New Roman" w:hAnsi="Times New Roman"/>
          <w:sz w:val="28"/>
          <w:szCs w:val="28"/>
        </w:rPr>
      </w:pPr>
    </w:p>
    <w:p w:rsidR="00E13512" w:rsidRDefault="00E121B3" w:rsidP="00E13512">
      <w:pPr>
        <w:spacing w:after="0" w:line="240" w:lineRule="auto"/>
        <w:ind w:firstLine="426"/>
        <w:jc w:val="both"/>
        <w:rPr>
          <w:rFonts w:ascii="Times New Roman" w:hAnsi="Times New Roman"/>
          <w:sz w:val="28"/>
          <w:szCs w:val="28"/>
        </w:rPr>
      </w:pPr>
      <w:r>
        <w:rPr>
          <w:rFonts w:ascii="Times New Roman" w:hAnsi="Times New Roman"/>
          <w:sz w:val="28"/>
          <w:szCs w:val="28"/>
        </w:rPr>
        <w:t>На волне демографического подъема</w:t>
      </w:r>
      <w:r w:rsidR="009259D9" w:rsidRPr="009259D9">
        <w:rPr>
          <w:rFonts w:ascii="Times New Roman" w:hAnsi="Times New Roman"/>
          <w:sz w:val="28"/>
          <w:szCs w:val="28"/>
        </w:rPr>
        <w:t xml:space="preserve"> перед педагогическим сообществом, методическими службами и органами управления образования встает проблема дефицит</w:t>
      </w:r>
      <w:r w:rsidR="00931827">
        <w:rPr>
          <w:rFonts w:ascii="Times New Roman" w:hAnsi="Times New Roman"/>
          <w:sz w:val="28"/>
          <w:szCs w:val="28"/>
        </w:rPr>
        <w:t>а педагогических кадров, оттока</w:t>
      </w:r>
      <w:r w:rsidR="009259D9" w:rsidRPr="009259D9">
        <w:rPr>
          <w:rFonts w:ascii="Times New Roman" w:hAnsi="Times New Roman"/>
          <w:sz w:val="28"/>
          <w:szCs w:val="28"/>
        </w:rPr>
        <w:t xml:space="preserve"> молодых специалистов из школы. В связи с этим возникает задача - создание условий для привлечения молодых специалистов и их профессионального роста в образовательных учреждениях. </w:t>
      </w:r>
    </w:p>
    <w:p w:rsidR="00E13512" w:rsidRDefault="009259D9" w:rsidP="00E13512">
      <w:pPr>
        <w:spacing w:after="0" w:line="240" w:lineRule="auto"/>
        <w:ind w:firstLine="426"/>
        <w:jc w:val="both"/>
        <w:rPr>
          <w:rFonts w:ascii="Times New Roman" w:hAnsi="Times New Roman"/>
          <w:sz w:val="28"/>
          <w:szCs w:val="28"/>
        </w:rPr>
      </w:pPr>
      <w:r>
        <w:rPr>
          <w:rFonts w:ascii="Times New Roman" w:hAnsi="Times New Roman"/>
          <w:sz w:val="28"/>
          <w:szCs w:val="28"/>
        </w:rPr>
        <w:t xml:space="preserve">Для нашей школы эта проблема </w:t>
      </w:r>
      <w:r w:rsidR="00E121B3">
        <w:rPr>
          <w:rFonts w:ascii="Times New Roman" w:hAnsi="Times New Roman"/>
          <w:sz w:val="28"/>
          <w:szCs w:val="28"/>
        </w:rPr>
        <w:t xml:space="preserve">является </w:t>
      </w:r>
      <w:r w:rsidR="00D23097">
        <w:rPr>
          <w:rFonts w:ascii="Times New Roman" w:hAnsi="Times New Roman"/>
          <w:sz w:val="28"/>
          <w:szCs w:val="28"/>
        </w:rPr>
        <w:t xml:space="preserve">также </w:t>
      </w:r>
      <w:r w:rsidR="00E121B3">
        <w:rPr>
          <w:rFonts w:ascii="Times New Roman" w:hAnsi="Times New Roman"/>
          <w:sz w:val="28"/>
          <w:szCs w:val="28"/>
        </w:rPr>
        <w:t xml:space="preserve">актуальной. В связи с тем, что школа находится </w:t>
      </w:r>
      <w:r w:rsidR="00D23097">
        <w:rPr>
          <w:rFonts w:ascii="Times New Roman" w:hAnsi="Times New Roman"/>
          <w:sz w:val="28"/>
          <w:szCs w:val="28"/>
        </w:rPr>
        <w:t xml:space="preserve">в </w:t>
      </w:r>
      <w:r>
        <w:rPr>
          <w:rFonts w:ascii="Times New Roman" w:hAnsi="Times New Roman"/>
          <w:sz w:val="28"/>
          <w:szCs w:val="28"/>
        </w:rPr>
        <w:t>строящемся микрорайоне</w:t>
      </w:r>
      <w:r w:rsidR="00E121B3">
        <w:rPr>
          <w:rFonts w:ascii="Times New Roman" w:hAnsi="Times New Roman"/>
          <w:sz w:val="28"/>
          <w:szCs w:val="28"/>
        </w:rPr>
        <w:t>,</w:t>
      </w:r>
      <w:r>
        <w:rPr>
          <w:rFonts w:ascii="Times New Roman" w:hAnsi="Times New Roman"/>
          <w:sz w:val="28"/>
          <w:szCs w:val="28"/>
        </w:rPr>
        <w:t xml:space="preserve"> </w:t>
      </w:r>
      <w:r w:rsidR="00E121B3">
        <w:rPr>
          <w:rFonts w:ascii="Times New Roman" w:hAnsi="Times New Roman"/>
          <w:sz w:val="28"/>
          <w:szCs w:val="28"/>
        </w:rPr>
        <w:t xml:space="preserve">в учреждении </w:t>
      </w:r>
      <w:r>
        <w:rPr>
          <w:rFonts w:ascii="Times New Roman" w:hAnsi="Times New Roman"/>
          <w:sz w:val="28"/>
          <w:szCs w:val="28"/>
        </w:rPr>
        <w:t>постоянно растет количество классов-комплектов, что</w:t>
      </w:r>
      <w:r w:rsidR="00E13512">
        <w:rPr>
          <w:rFonts w:ascii="Times New Roman" w:hAnsi="Times New Roman"/>
          <w:sz w:val="28"/>
          <w:szCs w:val="28"/>
        </w:rPr>
        <w:t xml:space="preserve"> вызывает дефицит специалистов.</w:t>
      </w:r>
    </w:p>
    <w:p w:rsidR="00E13512" w:rsidRDefault="00D23097" w:rsidP="00E13512">
      <w:pPr>
        <w:spacing w:after="0" w:line="240" w:lineRule="auto"/>
        <w:ind w:firstLine="426"/>
        <w:jc w:val="both"/>
        <w:rPr>
          <w:rFonts w:ascii="Times New Roman" w:hAnsi="Times New Roman"/>
          <w:sz w:val="28"/>
          <w:szCs w:val="28"/>
        </w:rPr>
      </w:pPr>
      <w:r>
        <w:rPr>
          <w:rFonts w:ascii="Times New Roman" w:hAnsi="Times New Roman"/>
          <w:sz w:val="28"/>
          <w:szCs w:val="28"/>
        </w:rPr>
        <w:t>В школе уже сложился коллектив единомышленников, но нам было интересно начать работу с выпускниками педагогических в</w:t>
      </w:r>
      <w:r w:rsidR="008B3059">
        <w:rPr>
          <w:rFonts w:ascii="Times New Roman" w:hAnsi="Times New Roman"/>
          <w:sz w:val="28"/>
          <w:szCs w:val="28"/>
        </w:rPr>
        <w:t>узов, тем более</w:t>
      </w:r>
      <w:proofErr w:type="gramStart"/>
      <w:r w:rsidR="008B3059">
        <w:rPr>
          <w:rFonts w:ascii="Times New Roman" w:hAnsi="Times New Roman"/>
          <w:sz w:val="28"/>
          <w:szCs w:val="28"/>
        </w:rPr>
        <w:t>,</w:t>
      </w:r>
      <w:proofErr w:type="gramEnd"/>
      <w:r>
        <w:rPr>
          <w:rFonts w:ascii="Times New Roman" w:hAnsi="Times New Roman"/>
          <w:sz w:val="28"/>
          <w:szCs w:val="28"/>
        </w:rPr>
        <w:t xml:space="preserve"> что многие из них проходили практику в стенах нашей школы или были нашими выпускниками.</w:t>
      </w:r>
    </w:p>
    <w:p w:rsidR="00E13512" w:rsidRDefault="009259D9" w:rsidP="00E13512">
      <w:pPr>
        <w:spacing w:after="0" w:line="240" w:lineRule="auto"/>
        <w:ind w:firstLine="426"/>
        <w:jc w:val="both"/>
        <w:rPr>
          <w:rFonts w:ascii="Times New Roman" w:hAnsi="Times New Roman"/>
          <w:sz w:val="28"/>
          <w:szCs w:val="28"/>
        </w:rPr>
      </w:pPr>
      <w:r w:rsidRPr="009259D9">
        <w:rPr>
          <w:rFonts w:ascii="Times New Roman" w:hAnsi="Times New Roman"/>
          <w:sz w:val="28"/>
          <w:szCs w:val="28"/>
        </w:rPr>
        <w:t>З</w:t>
      </w:r>
      <w:r w:rsidR="00E121B3">
        <w:rPr>
          <w:rFonts w:ascii="Times New Roman" w:hAnsi="Times New Roman"/>
          <w:sz w:val="28"/>
          <w:szCs w:val="28"/>
        </w:rPr>
        <w:t>а последние годы</w:t>
      </w:r>
      <w:r w:rsidRPr="009259D9">
        <w:rPr>
          <w:rFonts w:ascii="Times New Roman" w:hAnsi="Times New Roman"/>
          <w:sz w:val="28"/>
          <w:szCs w:val="28"/>
        </w:rPr>
        <w:t xml:space="preserve"> в школе </w:t>
      </w:r>
      <w:r w:rsidR="00E121B3">
        <w:rPr>
          <w:rFonts w:ascii="Times New Roman" w:hAnsi="Times New Roman"/>
          <w:sz w:val="28"/>
          <w:szCs w:val="28"/>
        </w:rPr>
        <w:t xml:space="preserve">работало </w:t>
      </w:r>
      <w:r w:rsidRPr="009259D9">
        <w:rPr>
          <w:rFonts w:ascii="Times New Roman" w:hAnsi="Times New Roman"/>
          <w:sz w:val="28"/>
          <w:szCs w:val="28"/>
        </w:rPr>
        <w:t>от 12 до 17 молодых специалистов.</w:t>
      </w:r>
      <w:r w:rsidR="008B3059">
        <w:rPr>
          <w:rFonts w:ascii="Times New Roman" w:hAnsi="Times New Roman"/>
          <w:sz w:val="28"/>
          <w:szCs w:val="28"/>
        </w:rPr>
        <w:t xml:space="preserve"> П</w:t>
      </w:r>
      <w:r>
        <w:rPr>
          <w:rFonts w:ascii="Times New Roman" w:hAnsi="Times New Roman"/>
          <w:sz w:val="28"/>
          <w:szCs w:val="28"/>
        </w:rPr>
        <w:t>ри определенной системе о</w:t>
      </w:r>
      <w:r w:rsidR="00A864B5">
        <w:rPr>
          <w:rFonts w:ascii="Times New Roman" w:hAnsi="Times New Roman"/>
          <w:sz w:val="28"/>
          <w:szCs w:val="28"/>
        </w:rPr>
        <w:t>рганизации методической работы  молодым</w:t>
      </w:r>
      <w:r>
        <w:rPr>
          <w:rFonts w:ascii="Times New Roman" w:hAnsi="Times New Roman"/>
          <w:sz w:val="28"/>
          <w:szCs w:val="28"/>
        </w:rPr>
        <w:t xml:space="preserve"> специалиста</w:t>
      </w:r>
      <w:r w:rsidR="00A864B5">
        <w:rPr>
          <w:rFonts w:ascii="Times New Roman" w:hAnsi="Times New Roman"/>
          <w:sz w:val="28"/>
          <w:szCs w:val="28"/>
        </w:rPr>
        <w:t>м</w:t>
      </w:r>
      <w:r>
        <w:rPr>
          <w:rFonts w:ascii="Times New Roman" w:hAnsi="Times New Roman"/>
          <w:sz w:val="28"/>
          <w:szCs w:val="28"/>
        </w:rPr>
        <w:t xml:space="preserve"> </w:t>
      </w:r>
      <w:r w:rsidR="00931827" w:rsidRPr="00931827">
        <w:rPr>
          <w:rFonts w:ascii="Times New Roman" w:hAnsi="Times New Roman"/>
          <w:sz w:val="28"/>
          <w:szCs w:val="28"/>
        </w:rPr>
        <w:t xml:space="preserve">удавалось </w:t>
      </w:r>
      <w:r w:rsidR="00931827">
        <w:rPr>
          <w:rFonts w:ascii="Times New Roman" w:hAnsi="Times New Roman"/>
          <w:sz w:val="28"/>
          <w:szCs w:val="28"/>
        </w:rPr>
        <w:t>успешно адаптироваться в школе, а некоторым и пройти процедуру аттестации на первую категорию после трех лет трудовой деятельности.</w:t>
      </w:r>
    </w:p>
    <w:p w:rsidR="009259D9" w:rsidRPr="009259D9" w:rsidRDefault="00931827" w:rsidP="00E13512">
      <w:pPr>
        <w:spacing w:after="0" w:line="240" w:lineRule="auto"/>
        <w:ind w:firstLine="426"/>
        <w:jc w:val="both"/>
        <w:rPr>
          <w:rFonts w:ascii="Times New Roman" w:hAnsi="Times New Roman"/>
          <w:sz w:val="28"/>
          <w:szCs w:val="28"/>
        </w:rPr>
      </w:pPr>
      <w:r>
        <w:rPr>
          <w:rFonts w:ascii="Times New Roman" w:hAnsi="Times New Roman"/>
          <w:sz w:val="28"/>
          <w:szCs w:val="28"/>
        </w:rPr>
        <w:t>Исследования показали, что молодые специалисты</w:t>
      </w:r>
      <w:r w:rsidR="009259D9" w:rsidRPr="009259D9">
        <w:rPr>
          <w:rFonts w:ascii="Times New Roman" w:hAnsi="Times New Roman"/>
          <w:sz w:val="28"/>
          <w:szCs w:val="28"/>
        </w:rPr>
        <w:t xml:space="preserve"> испытывают следующие трудности:</w:t>
      </w:r>
    </w:p>
    <w:p w:rsidR="009259D9" w:rsidRPr="009259D9" w:rsidRDefault="009259D9" w:rsidP="00E13512">
      <w:pPr>
        <w:numPr>
          <w:ilvl w:val="0"/>
          <w:numId w:val="2"/>
        </w:numPr>
        <w:spacing w:after="0" w:line="240" w:lineRule="auto"/>
        <w:ind w:left="0"/>
        <w:contextualSpacing/>
        <w:rPr>
          <w:rFonts w:ascii="Times New Roman" w:eastAsia="Times New Roman" w:hAnsi="Times New Roman"/>
          <w:color w:val="404040"/>
          <w:sz w:val="28"/>
          <w:szCs w:val="28"/>
          <w:lang w:eastAsia="ru-RU"/>
        </w:rPr>
      </w:pPr>
      <w:r w:rsidRPr="009259D9">
        <w:rPr>
          <w:rFonts w:ascii="Times New Roman" w:eastAsiaTheme="minorEastAsia" w:hAnsi="Times New Roman"/>
          <w:color w:val="000000" w:themeColor="text1"/>
          <w:kern w:val="24"/>
          <w:sz w:val="28"/>
          <w:szCs w:val="28"/>
          <w:lang w:eastAsia="ru-RU"/>
        </w:rPr>
        <w:t>личностная и профессиональная адаптация к школе;</w:t>
      </w:r>
    </w:p>
    <w:p w:rsidR="009259D9" w:rsidRPr="009259D9" w:rsidRDefault="009259D9" w:rsidP="00E13512">
      <w:pPr>
        <w:numPr>
          <w:ilvl w:val="0"/>
          <w:numId w:val="2"/>
        </w:numPr>
        <w:spacing w:after="0" w:line="240" w:lineRule="auto"/>
        <w:ind w:left="0"/>
        <w:contextualSpacing/>
        <w:rPr>
          <w:rFonts w:ascii="Times New Roman" w:eastAsia="Times New Roman" w:hAnsi="Times New Roman"/>
          <w:color w:val="404040"/>
          <w:sz w:val="28"/>
          <w:szCs w:val="28"/>
          <w:lang w:eastAsia="ru-RU"/>
        </w:rPr>
      </w:pPr>
      <w:r w:rsidRPr="009259D9">
        <w:rPr>
          <w:rFonts w:ascii="Times New Roman" w:eastAsiaTheme="minorEastAsia" w:hAnsi="Times New Roman"/>
          <w:color w:val="000000" w:themeColor="text1"/>
          <w:kern w:val="24"/>
          <w:sz w:val="28"/>
          <w:szCs w:val="28"/>
          <w:lang w:eastAsia="ru-RU"/>
        </w:rPr>
        <w:t xml:space="preserve">трудности </w:t>
      </w:r>
      <w:r w:rsidR="00D23097">
        <w:rPr>
          <w:rFonts w:ascii="Times New Roman" w:eastAsiaTheme="minorEastAsia" w:hAnsi="Times New Roman"/>
          <w:color w:val="000000" w:themeColor="text1"/>
          <w:kern w:val="24"/>
          <w:sz w:val="28"/>
          <w:szCs w:val="28"/>
          <w:lang w:eastAsia="ru-RU"/>
        </w:rPr>
        <w:t>взаимодейств</w:t>
      </w:r>
      <w:r w:rsidR="00986B8D">
        <w:rPr>
          <w:rFonts w:ascii="Times New Roman" w:eastAsiaTheme="minorEastAsia" w:hAnsi="Times New Roman"/>
          <w:color w:val="000000" w:themeColor="text1"/>
          <w:kern w:val="24"/>
          <w:sz w:val="28"/>
          <w:szCs w:val="28"/>
          <w:lang w:eastAsia="ru-RU"/>
        </w:rPr>
        <w:t>и</w:t>
      </w:r>
      <w:r w:rsidR="00D23097">
        <w:rPr>
          <w:rFonts w:ascii="Times New Roman" w:eastAsiaTheme="minorEastAsia" w:hAnsi="Times New Roman"/>
          <w:color w:val="000000" w:themeColor="text1"/>
          <w:kern w:val="24"/>
          <w:sz w:val="28"/>
          <w:szCs w:val="28"/>
          <w:lang w:eastAsia="ru-RU"/>
        </w:rPr>
        <w:t>я</w:t>
      </w:r>
      <w:r w:rsidRPr="009259D9">
        <w:rPr>
          <w:rFonts w:ascii="Times New Roman" w:eastAsiaTheme="minorEastAsia" w:hAnsi="Times New Roman"/>
          <w:color w:val="000000" w:themeColor="text1"/>
          <w:kern w:val="24"/>
          <w:sz w:val="28"/>
          <w:szCs w:val="28"/>
          <w:lang w:eastAsia="ru-RU"/>
        </w:rPr>
        <w:t xml:space="preserve"> с администрацией;</w:t>
      </w:r>
    </w:p>
    <w:p w:rsidR="009259D9" w:rsidRPr="009259D9" w:rsidRDefault="009259D9" w:rsidP="00E13512">
      <w:pPr>
        <w:numPr>
          <w:ilvl w:val="0"/>
          <w:numId w:val="2"/>
        </w:numPr>
        <w:spacing w:after="0" w:line="240" w:lineRule="auto"/>
        <w:ind w:left="0"/>
        <w:contextualSpacing/>
        <w:rPr>
          <w:rFonts w:ascii="Times New Roman" w:eastAsia="Times New Roman" w:hAnsi="Times New Roman"/>
          <w:color w:val="404040"/>
          <w:sz w:val="28"/>
          <w:szCs w:val="28"/>
          <w:lang w:eastAsia="ru-RU"/>
        </w:rPr>
      </w:pPr>
      <w:r w:rsidRPr="009259D9">
        <w:rPr>
          <w:rFonts w:ascii="Times New Roman" w:eastAsiaTheme="minorEastAsia" w:hAnsi="Times New Roman"/>
          <w:color w:val="000000" w:themeColor="text1"/>
          <w:kern w:val="24"/>
          <w:sz w:val="28"/>
          <w:szCs w:val="28"/>
          <w:lang w:eastAsia="ru-RU"/>
        </w:rPr>
        <w:t>проблема вхождения в педагогический коллектив;</w:t>
      </w:r>
    </w:p>
    <w:p w:rsidR="009259D9" w:rsidRPr="009259D9" w:rsidRDefault="009259D9" w:rsidP="00E13512">
      <w:pPr>
        <w:numPr>
          <w:ilvl w:val="0"/>
          <w:numId w:val="2"/>
        </w:numPr>
        <w:spacing w:after="0" w:line="240" w:lineRule="auto"/>
        <w:ind w:left="0"/>
        <w:contextualSpacing/>
        <w:rPr>
          <w:rFonts w:ascii="Times New Roman" w:eastAsia="Times New Roman" w:hAnsi="Times New Roman"/>
          <w:color w:val="404040"/>
          <w:sz w:val="28"/>
          <w:szCs w:val="28"/>
          <w:lang w:eastAsia="ru-RU"/>
        </w:rPr>
      </w:pPr>
      <w:r w:rsidRPr="009259D9">
        <w:rPr>
          <w:rFonts w:ascii="Times New Roman" w:eastAsiaTheme="minorEastAsia" w:hAnsi="Times New Roman"/>
          <w:color w:val="000000" w:themeColor="text1"/>
          <w:kern w:val="24"/>
          <w:sz w:val="28"/>
          <w:szCs w:val="28"/>
          <w:lang w:eastAsia="ru-RU"/>
        </w:rPr>
        <w:t>затруднения в налаживании общения с учащимися;</w:t>
      </w:r>
    </w:p>
    <w:p w:rsidR="009259D9" w:rsidRPr="009259D9" w:rsidRDefault="009259D9" w:rsidP="00E13512">
      <w:pPr>
        <w:numPr>
          <w:ilvl w:val="0"/>
          <w:numId w:val="2"/>
        </w:numPr>
        <w:spacing w:after="0" w:line="240" w:lineRule="auto"/>
        <w:ind w:left="0"/>
        <w:contextualSpacing/>
        <w:rPr>
          <w:rFonts w:ascii="Times New Roman" w:eastAsia="Times New Roman" w:hAnsi="Times New Roman"/>
          <w:color w:val="404040"/>
          <w:sz w:val="28"/>
          <w:szCs w:val="28"/>
          <w:lang w:eastAsia="ru-RU"/>
        </w:rPr>
      </w:pPr>
      <w:r w:rsidRPr="009259D9">
        <w:rPr>
          <w:rFonts w:ascii="Times New Roman" w:eastAsiaTheme="minorEastAsia" w:hAnsi="Times New Roman"/>
          <w:color w:val="000000" w:themeColor="text1"/>
          <w:kern w:val="24"/>
          <w:sz w:val="28"/>
          <w:szCs w:val="28"/>
          <w:lang w:eastAsia="ru-RU"/>
        </w:rPr>
        <w:t>выбор оптимальной позиции во взаимодействиях с родителями учащихся;</w:t>
      </w:r>
    </w:p>
    <w:p w:rsidR="009259D9" w:rsidRPr="009259D9" w:rsidRDefault="009259D9" w:rsidP="00E13512">
      <w:pPr>
        <w:numPr>
          <w:ilvl w:val="0"/>
          <w:numId w:val="2"/>
        </w:numPr>
        <w:spacing w:after="0" w:line="240" w:lineRule="auto"/>
        <w:ind w:left="0"/>
        <w:contextualSpacing/>
        <w:rPr>
          <w:rFonts w:ascii="Times New Roman" w:eastAsia="Times New Roman" w:hAnsi="Times New Roman"/>
          <w:color w:val="404040"/>
          <w:sz w:val="28"/>
          <w:szCs w:val="28"/>
          <w:lang w:eastAsia="ru-RU"/>
        </w:rPr>
      </w:pPr>
      <w:r w:rsidRPr="009259D9">
        <w:rPr>
          <w:rFonts w:ascii="Times New Roman" w:eastAsiaTheme="minorEastAsia" w:hAnsi="Times New Roman"/>
          <w:color w:val="000000" w:themeColor="text1"/>
          <w:kern w:val="24"/>
          <w:sz w:val="28"/>
          <w:szCs w:val="28"/>
          <w:lang w:eastAsia="ru-RU"/>
        </w:rPr>
        <w:t>переживание «профессионального одиночества»;</w:t>
      </w:r>
    </w:p>
    <w:p w:rsidR="00E13512" w:rsidRDefault="009259D9" w:rsidP="00E13512">
      <w:pPr>
        <w:numPr>
          <w:ilvl w:val="0"/>
          <w:numId w:val="2"/>
        </w:numPr>
        <w:spacing w:after="0" w:line="240" w:lineRule="auto"/>
        <w:ind w:left="0"/>
        <w:contextualSpacing/>
        <w:rPr>
          <w:rFonts w:ascii="Times New Roman" w:eastAsia="Times New Roman" w:hAnsi="Times New Roman"/>
          <w:color w:val="404040"/>
          <w:sz w:val="28"/>
          <w:szCs w:val="28"/>
          <w:lang w:eastAsia="ru-RU"/>
        </w:rPr>
      </w:pPr>
      <w:r w:rsidRPr="009259D9">
        <w:rPr>
          <w:rFonts w:ascii="Times New Roman" w:eastAsiaTheme="minorEastAsia" w:hAnsi="Times New Roman"/>
          <w:color w:val="000000" w:themeColor="text1"/>
          <w:kern w:val="24"/>
          <w:sz w:val="28"/>
          <w:szCs w:val="28"/>
          <w:lang w:eastAsia="ru-RU"/>
        </w:rPr>
        <w:t>недостаточность организационно-методической поддержки деятел</w:t>
      </w:r>
      <w:r w:rsidR="00E13512">
        <w:rPr>
          <w:rFonts w:ascii="Times New Roman" w:eastAsiaTheme="minorEastAsia" w:hAnsi="Times New Roman"/>
          <w:color w:val="000000" w:themeColor="text1"/>
          <w:kern w:val="24"/>
          <w:sz w:val="28"/>
          <w:szCs w:val="28"/>
          <w:lang w:eastAsia="ru-RU"/>
        </w:rPr>
        <w:t>ьности со стороны администрации.</w:t>
      </w:r>
    </w:p>
    <w:p w:rsidR="00E13512" w:rsidRDefault="00986B8D" w:rsidP="008B3059">
      <w:pPr>
        <w:spacing w:after="0" w:line="240" w:lineRule="auto"/>
        <w:ind w:firstLine="567"/>
        <w:contextualSpacing/>
        <w:jc w:val="both"/>
        <w:rPr>
          <w:rFonts w:ascii="Times New Roman" w:eastAsia="Times New Roman" w:hAnsi="Times New Roman"/>
          <w:color w:val="404040"/>
          <w:sz w:val="28"/>
          <w:szCs w:val="28"/>
          <w:lang w:eastAsia="ru-RU"/>
        </w:rPr>
      </w:pPr>
      <w:r w:rsidRPr="00E13512">
        <w:rPr>
          <w:rFonts w:ascii="Times New Roman" w:hAnsi="Times New Roman"/>
          <w:sz w:val="28"/>
          <w:szCs w:val="28"/>
        </w:rPr>
        <w:t>Б</w:t>
      </w:r>
      <w:r w:rsidR="009259D9" w:rsidRPr="00E13512">
        <w:rPr>
          <w:rFonts w:ascii="Times New Roman" w:hAnsi="Times New Roman"/>
          <w:sz w:val="28"/>
          <w:szCs w:val="28"/>
        </w:rPr>
        <w:t>ольшие надежды возлагают</w:t>
      </w:r>
      <w:r w:rsidRPr="00E13512">
        <w:rPr>
          <w:rFonts w:ascii="Times New Roman" w:hAnsi="Times New Roman"/>
          <w:sz w:val="28"/>
          <w:szCs w:val="28"/>
        </w:rPr>
        <w:t>ся</w:t>
      </w:r>
      <w:r w:rsidR="009259D9" w:rsidRPr="00E13512">
        <w:rPr>
          <w:rFonts w:ascii="Times New Roman" w:hAnsi="Times New Roman"/>
          <w:sz w:val="28"/>
          <w:szCs w:val="28"/>
        </w:rPr>
        <w:t xml:space="preserve"> на молодых </w:t>
      </w:r>
      <w:r w:rsidRPr="00E13512">
        <w:rPr>
          <w:rFonts w:ascii="Times New Roman" w:hAnsi="Times New Roman"/>
          <w:sz w:val="28"/>
          <w:szCs w:val="28"/>
        </w:rPr>
        <w:t>педагогов администрацией школы, родителями, учениками</w:t>
      </w:r>
      <w:r w:rsidR="009259D9" w:rsidRPr="00E13512">
        <w:rPr>
          <w:rFonts w:ascii="Times New Roman" w:hAnsi="Times New Roman"/>
          <w:sz w:val="28"/>
          <w:szCs w:val="28"/>
        </w:rPr>
        <w:t xml:space="preserve">.  В школе было проведено анкетирование, опрошено было более 200 старшеклассников. Результат показал, что большинство учащихся школы предпочитают, чтобы их учили молодые педагоги: «с ними интереснее», они «шагают </w:t>
      </w:r>
      <w:r w:rsidR="00773AD1" w:rsidRPr="00E13512">
        <w:rPr>
          <w:rFonts w:ascii="Times New Roman" w:hAnsi="Times New Roman"/>
          <w:sz w:val="28"/>
          <w:szCs w:val="28"/>
        </w:rPr>
        <w:t>в ногу со временем</w:t>
      </w:r>
      <w:r w:rsidR="00931827" w:rsidRPr="00E13512">
        <w:rPr>
          <w:rFonts w:ascii="Times New Roman" w:hAnsi="Times New Roman"/>
          <w:sz w:val="28"/>
          <w:szCs w:val="28"/>
        </w:rPr>
        <w:t>»</w:t>
      </w:r>
      <w:r w:rsidR="00773AD1" w:rsidRPr="00E13512">
        <w:rPr>
          <w:rFonts w:ascii="Times New Roman" w:hAnsi="Times New Roman"/>
          <w:sz w:val="28"/>
          <w:szCs w:val="28"/>
        </w:rPr>
        <w:t xml:space="preserve">, </w:t>
      </w:r>
      <w:r w:rsidR="00931827" w:rsidRPr="00E13512">
        <w:rPr>
          <w:rFonts w:ascii="Times New Roman" w:hAnsi="Times New Roman"/>
          <w:sz w:val="28"/>
          <w:szCs w:val="28"/>
        </w:rPr>
        <w:t>«</w:t>
      </w:r>
      <w:r w:rsidR="00773AD1" w:rsidRPr="00E13512">
        <w:rPr>
          <w:rFonts w:ascii="Times New Roman" w:hAnsi="Times New Roman"/>
          <w:sz w:val="28"/>
          <w:szCs w:val="28"/>
        </w:rPr>
        <w:t>используя информационные технологии</w:t>
      </w:r>
      <w:r w:rsidR="009259D9" w:rsidRPr="00E13512">
        <w:rPr>
          <w:rFonts w:ascii="Times New Roman" w:hAnsi="Times New Roman"/>
          <w:sz w:val="28"/>
          <w:szCs w:val="28"/>
        </w:rPr>
        <w:t>», «лучше тебя понимают», и лишь 15% не обращают внимание на возраст.</w:t>
      </w:r>
    </w:p>
    <w:p w:rsidR="00773AD1" w:rsidRPr="00E13512" w:rsidRDefault="00E13512" w:rsidP="00C4382A">
      <w:pPr>
        <w:spacing w:after="0" w:line="240" w:lineRule="auto"/>
        <w:ind w:firstLine="567"/>
        <w:contextualSpacing/>
        <w:jc w:val="both"/>
        <w:rPr>
          <w:rStyle w:val="a4"/>
          <w:rFonts w:ascii="Times New Roman" w:eastAsia="Times New Roman" w:hAnsi="Times New Roman"/>
          <w:b w:val="0"/>
          <w:bCs w:val="0"/>
          <w:color w:val="404040"/>
          <w:sz w:val="28"/>
          <w:szCs w:val="28"/>
          <w:lang w:eastAsia="ru-RU"/>
        </w:rPr>
      </w:pPr>
      <w:r>
        <w:rPr>
          <w:rStyle w:val="a4"/>
          <w:rFonts w:ascii="Times New Roman" w:hAnsi="Times New Roman"/>
          <w:b w:val="0"/>
          <w:sz w:val="28"/>
          <w:szCs w:val="28"/>
        </w:rPr>
        <w:lastRenderedPageBreak/>
        <w:t xml:space="preserve">Тем </w:t>
      </w:r>
      <w:r w:rsidR="00931827">
        <w:rPr>
          <w:rStyle w:val="a4"/>
          <w:rFonts w:ascii="Times New Roman" w:hAnsi="Times New Roman"/>
          <w:b w:val="0"/>
          <w:sz w:val="28"/>
          <w:szCs w:val="28"/>
        </w:rPr>
        <w:t xml:space="preserve"> менее, случаи увольнения молодых специалистов, отток в другие сферы деятельности показал, что</w:t>
      </w:r>
      <w:r w:rsidR="00773AD1">
        <w:rPr>
          <w:rStyle w:val="a4"/>
          <w:rFonts w:ascii="Times New Roman" w:hAnsi="Times New Roman"/>
          <w:b w:val="0"/>
          <w:sz w:val="28"/>
          <w:szCs w:val="28"/>
        </w:rPr>
        <w:t xml:space="preserve"> та комбинированная модель, по которой  осуществлялось </w:t>
      </w:r>
      <w:r w:rsidR="00986B8D">
        <w:rPr>
          <w:rStyle w:val="a4"/>
          <w:rFonts w:ascii="Times New Roman" w:hAnsi="Times New Roman"/>
          <w:b w:val="0"/>
          <w:sz w:val="28"/>
          <w:szCs w:val="28"/>
        </w:rPr>
        <w:t>становление профессионального роста</w:t>
      </w:r>
      <w:r w:rsidR="009259D9" w:rsidRPr="009259D9">
        <w:rPr>
          <w:rStyle w:val="a4"/>
          <w:rFonts w:ascii="Times New Roman" w:hAnsi="Times New Roman"/>
          <w:b w:val="0"/>
          <w:sz w:val="28"/>
          <w:szCs w:val="28"/>
        </w:rPr>
        <w:t xml:space="preserve"> </w:t>
      </w:r>
      <w:r w:rsidR="00773AD1">
        <w:rPr>
          <w:rStyle w:val="a4"/>
          <w:rFonts w:ascii="Times New Roman" w:hAnsi="Times New Roman"/>
          <w:b w:val="0"/>
          <w:sz w:val="28"/>
          <w:szCs w:val="28"/>
        </w:rPr>
        <w:t>в школе</w:t>
      </w:r>
      <w:r w:rsidR="00931827">
        <w:rPr>
          <w:rStyle w:val="a4"/>
          <w:rFonts w:ascii="Times New Roman" w:hAnsi="Times New Roman"/>
          <w:b w:val="0"/>
          <w:sz w:val="28"/>
          <w:szCs w:val="28"/>
        </w:rPr>
        <w:t>, оказалась недостаточной</w:t>
      </w:r>
      <w:r w:rsidR="00773AD1">
        <w:rPr>
          <w:rStyle w:val="a4"/>
          <w:rFonts w:ascii="Times New Roman" w:hAnsi="Times New Roman"/>
          <w:b w:val="0"/>
          <w:sz w:val="28"/>
          <w:szCs w:val="28"/>
        </w:rPr>
        <w:t>:</w:t>
      </w:r>
    </w:p>
    <w:p w:rsidR="009259D9" w:rsidRPr="00986B8D" w:rsidRDefault="009259D9" w:rsidP="00C4382A">
      <w:pPr>
        <w:pStyle w:val="a3"/>
        <w:numPr>
          <w:ilvl w:val="0"/>
          <w:numId w:val="1"/>
        </w:numPr>
        <w:spacing w:after="0" w:line="240" w:lineRule="auto"/>
        <w:ind w:left="0"/>
        <w:jc w:val="both"/>
        <w:rPr>
          <w:rFonts w:ascii="Times New Roman" w:hAnsi="Times New Roman"/>
          <w:sz w:val="28"/>
          <w:szCs w:val="28"/>
        </w:rPr>
      </w:pPr>
      <w:r w:rsidRPr="00986B8D">
        <w:rPr>
          <w:rFonts w:ascii="Times New Roman" w:hAnsi="Times New Roman"/>
          <w:sz w:val="28"/>
          <w:szCs w:val="28"/>
        </w:rPr>
        <w:t>Система педагогических советов.</w:t>
      </w:r>
    </w:p>
    <w:p w:rsidR="009259D9" w:rsidRPr="009259D9" w:rsidRDefault="009259D9" w:rsidP="00C4382A">
      <w:pPr>
        <w:pStyle w:val="a3"/>
        <w:numPr>
          <w:ilvl w:val="0"/>
          <w:numId w:val="1"/>
        </w:numPr>
        <w:spacing w:after="0" w:line="240" w:lineRule="auto"/>
        <w:ind w:left="0"/>
        <w:jc w:val="both"/>
        <w:rPr>
          <w:rFonts w:ascii="Times New Roman" w:hAnsi="Times New Roman"/>
          <w:sz w:val="28"/>
          <w:szCs w:val="28"/>
        </w:rPr>
      </w:pPr>
      <w:r w:rsidRPr="009259D9">
        <w:rPr>
          <w:rFonts w:ascii="Times New Roman" w:hAnsi="Times New Roman"/>
          <w:sz w:val="28"/>
          <w:szCs w:val="28"/>
        </w:rPr>
        <w:t>Работа научно-методического совета.</w:t>
      </w:r>
    </w:p>
    <w:p w:rsidR="009259D9" w:rsidRPr="009259D9" w:rsidRDefault="009259D9" w:rsidP="00C4382A">
      <w:pPr>
        <w:pStyle w:val="a3"/>
        <w:numPr>
          <w:ilvl w:val="0"/>
          <w:numId w:val="1"/>
        </w:numPr>
        <w:spacing w:after="0" w:line="240" w:lineRule="auto"/>
        <w:ind w:left="0"/>
        <w:jc w:val="both"/>
        <w:rPr>
          <w:rFonts w:ascii="Times New Roman" w:hAnsi="Times New Roman"/>
          <w:sz w:val="28"/>
          <w:szCs w:val="28"/>
        </w:rPr>
      </w:pPr>
      <w:r w:rsidRPr="009259D9">
        <w:rPr>
          <w:rFonts w:ascii="Times New Roman" w:hAnsi="Times New Roman"/>
          <w:sz w:val="28"/>
          <w:szCs w:val="28"/>
        </w:rPr>
        <w:t>Работа методических объединений.</w:t>
      </w:r>
    </w:p>
    <w:p w:rsidR="009259D9" w:rsidRPr="009259D9" w:rsidRDefault="009259D9" w:rsidP="00C4382A">
      <w:pPr>
        <w:pStyle w:val="a3"/>
        <w:numPr>
          <w:ilvl w:val="0"/>
          <w:numId w:val="1"/>
        </w:numPr>
        <w:spacing w:after="0" w:line="240" w:lineRule="auto"/>
        <w:ind w:left="0"/>
        <w:jc w:val="both"/>
        <w:rPr>
          <w:rFonts w:ascii="Times New Roman" w:hAnsi="Times New Roman"/>
          <w:sz w:val="28"/>
          <w:szCs w:val="28"/>
        </w:rPr>
      </w:pPr>
      <w:r w:rsidRPr="009259D9">
        <w:rPr>
          <w:rFonts w:ascii="Times New Roman" w:hAnsi="Times New Roman"/>
          <w:sz w:val="28"/>
          <w:szCs w:val="28"/>
        </w:rPr>
        <w:t>Факультет повышения квалификации.</w:t>
      </w:r>
    </w:p>
    <w:p w:rsidR="009259D9" w:rsidRPr="009259D9" w:rsidRDefault="009259D9" w:rsidP="00C4382A">
      <w:pPr>
        <w:pStyle w:val="a3"/>
        <w:numPr>
          <w:ilvl w:val="0"/>
          <w:numId w:val="1"/>
        </w:numPr>
        <w:spacing w:after="0" w:line="240" w:lineRule="auto"/>
        <w:ind w:left="0"/>
        <w:jc w:val="both"/>
        <w:rPr>
          <w:rFonts w:ascii="Times New Roman" w:hAnsi="Times New Roman"/>
          <w:sz w:val="28"/>
          <w:szCs w:val="28"/>
        </w:rPr>
      </w:pPr>
      <w:r w:rsidRPr="009259D9">
        <w:rPr>
          <w:rFonts w:ascii="Times New Roman" w:hAnsi="Times New Roman"/>
          <w:sz w:val="28"/>
          <w:szCs w:val="28"/>
        </w:rPr>
        <w:t>Школа педагогического поиска.</w:t>
      </w:r>
    </w:p>
    <w:p w:rsidR="009259D9" w:rsidRPr="009259D9" w:rsidRDefault="009259D9" w:rsidP="00C4382A">
      <w:pPr>
        <w:pStyle w:val="a3"/>
        <w:numPr>
          <w:ilvl w:val="0"/>
          <w:numId w:val="1"/>
        </w:numPr>
        <w:spacing w:after="0" w:line="240" w:lineRule="auto"/>
        <w:ind w:left="0"/>
        <w:jc w:val="both"/>
        <w:rPr>
          <w:rFonts w:ascii="Times New Roman" w:hAnsi="Times New Roman"/>
          <w:sz w:val="28"/>
          <w:szCs w:val="28"/>
        </w:rPr>
      </w:pPr>
      <w:r w:rsidRPr="009259D9">
        <w:rPr>
          <w:rFonts w:ascii="Times New Roman" w:hAnsi="Times New Roman"/>
          <w:sz w:val="28"/>
          <w:szCs w:val="28"/>
        </w:rPr>
        <w:t>Работа над темой самообразования.</w:t>
      </w:r>
    </w:p>
    <w:p w:rsidR="009259D9" w:rsidRPr="009259D9" w:rsidRDefault="009259D9" w:rsidP="00C4382A">
      <w:pPr>
        <w:pStyle w:val="a3"/>
        <w:numPr>
          <w:ilvl w:val="0"/>
          <w:numId w:val="1"/>
        </w:numPr>
        <w:spacing w:after="0" w:line="240" w:lineRule="auto"/>
        <w:ind w:left="0"/>
        <w:jc w:val="both"/>
        <w:rPr>
          <w:rFonts w:ascii="Times New Roman" w:hAnsi="Times New Roman"/>
          <w:sz w:val="28"/>
          <w:szCs w:val="28"/>
        </w:rPr>
      </w:pPr>
      <w:r w:rsidRPr="009259D9">
        <w:rPr>
          <w:rFonts w:ascii="Times New Roman" w:hAnsi="Times New Roman"/>
          <w:sz w:val="28"/>
          <w:szCs w:val="28"/>
        </w:rPr>
        <w:t>Школа молодого специалиста.</w:t>
      </w:r>
    </w:p>
    <w:p w:rsidR="009259D9" w:rsidRPr="009259D9" w:rsidRDefault="009259D9" w:rsidP="00C4382A">
      <w:pPr>
        <w:pStyle w:val="a3"/>
        <w:numPr>
          <w:ilvl w:val="0"/>
          <w:numId w:val="1"/>
        </w:numPr>
        <w:spacing w:after="0" w:line="240" w:lineRule="auto"/>
        <w:ind w:left="0"/>
        <w:jc w:val="both"/>
        <w:rPr>
          <w:rFonts w:ascii="Times New Roman" w:hAnsi="Times New Roman"/>
          <w:sz w:val="28"/>
          <w:szCs w:val="28"/>
        </w:rPr>
      </w:pPr>
      <w:r w:rsidRPr="009259D9">
        <w:rPr>
          <w:rFonts w:ascii="Times New Roman" w:hAnsi="Times New Roman"/>
          <w:sz w:val="28"/>
          <w:szCs w:val="28"/>
        </w:rPr>
        <w:t>Организация курсовой подготовки.</w:t>
      </w:r>
    </w:p>
    <w:p w:rsidR="009259D9" w:rsidRPr="009259D9" w:rsidRDefault="009259D9" w:rsidP="00C4382A">
      <w:pPr>
        <w:pStyle w:val="a3"/>
        <w:numPr>
          <w:ilvl w:val="0"/>
          <w:numId w:val="1"/>
        </w:numPr>
        <w:spacing w:after="0" w:line="240" w:lineRule="auto"/>
        <w:ind w:left="0"/>
        <w:jc w:val="both"/>
        <w:rPr>
          <w:rFonts w:ascii="Times New Roman" w:hAnsi="Times New Roman"/>
          <w:sz w:val="28"/>
          <w:szCs w:val="28"/>
        </w:rPr>
      </w:pPr>
      <w:r w:rsidRPr="009259D9">
        <w:rPr>
          <w:rFonts w:ascii="Times New Roman" w:hAnsi="Times New Roman"/>
          <w:sz w:val="28"/>
          <w:szCs w:val="28"/>
        </w:rPr>
        <w:t xml:space="preserve">Участие в мероприятиях, направленных на повышение квалификации учителей (семинарах, </w:t>
      </w:r>
      <w:proofErr w:type="spellStart"/>
      <w:r w:rsidRPr="009259D9">
        <w:rPr>
          <w:rFonts w:ascii="Times New Roman" w:hAnsi="Times New Roman"/>
          <w:sz w:val="28"/>
          <w:szCs w:val="28"/>
        </w:rPr>
        <w:t>вебинарах</w:t>
      </w:r>
      <w:proofErr w:type="spellEnd"/>
      <w:r w:rsidRPr="009259D9">
        <w:rPr>
          <w:rFonts w:ascii="Times New Roman" w:hAnsi="Times New Roman"/>
          <w:sz w:val="28"/>
          <w:szCs w:val="28"/>
        </w:rPr>
        <w:t>, конференциях и т.д.).</w:t>
      </w:r>
    </w:p>
    <w:p w:rsidR="009259D9" w:rsidRDefault="009259D9" w:rsidP="00C4382A">
      <w:pPr>
        <w:pStyle w:val="a3"/>
        <w:numPr>
          <w:ilvl w:val="0"/>
          <w:numId w:val="1"/>
        </w:numPr>
        <w:spacing w:after="0" w:line="240" w:lineRule="auto"/>
        <w:ind w:left="0"/>
        <w:jc w:val="both"/>
        <w:rPr>
          <w:rFonts w:ascii="Times New Roman" w:hAnsi="Times New Roman"/>
          <w:sz w:val="28"/>
          <w:szCs w:val="28"/>
        </w:rPr>
      </w:pPr>
      <w:r w:rsidRPr="009259D9">
        <w:rPr>
          <w:rFonts w:ascii="Times New Roman" w:hAnsi="Times New Roman"/>
          <w:sz w:val="28"/>
          <w:szCs w:val="28"/>
        </w:rPr>
        <w:t>Система методических консультаций.</w:t>
      </w:r>
    </w:p>
    <w:p w:rsidR="00E13512" w:rsidRDefault="00CF0D93" w:rsidP="002A314B">
      <w:pPr>
        <w:spacing w:after="0" w:line="240" w:lineRule="auto"/>
        <w:ind w:left="-284"/>
        <w:jc w:val="both"/>
        <w:rPr>
          <w:rFonts w:ascii="Times New Roman" w:hAnsi="Times New Roman"/>
          <w:sz w:val="28"/>
          <w:szCs w:val="28"/>
        </w:rPr>
      </w:pPr>
      <w:r>
        <w:rPr>
          <w:rFonts w:ascii="Times New Roman" w:hAnsi="Times New Roman"/>
          <w:sz w:val="28"/>
          <w:szCs w:val="28"/>
        </w:rPr>
        <w:t>В начале мы пошли по традиционному пути: назначили педагогов-наставников, составили план работы «Школы молодого педагога». Но первый год работы с молодыми педагогами показал, что не все наставники «с душой» отнеслись</w:t>
      </w:r>
      <w:r w:rsidR="00AC0653">
        <w:rPr>
          <w:rFonts w:ascii="Times New Roman" w:hAnsi="Times New Roman"/>
          <w:sz w:val="28"/>
          <w:szCs w:val="28"/>
        </w:rPr>
        <w:t xml:space="preserve"> к порученным обязанностям, некоторые не смогли наладить личностные доверительные отношения. Тематика заседаний «Школы молодого специалиста», составленная заместителем директора, отражала вопросы общей методики, но не запросы и проблемы новобранцев. В результате в первый год нашей «деятельности» школу покинули 2 молодых специалиста, не сумев адаптироваться.</w:t>
      </w:r>
      <w:r w:rsidR="00AC0653" w:rsidRPr="00AC0653">
        <w:rPr>
          <w:rFonts w:ascii="Times New Roman" w:hAnsi="Times New Roman"/>
          <w:sz w:val="28"/>
          <w:szCs w:val="28"/>
        </w:rPr>
        <w:t xml:space="preserve"> </w:t>
      </w:r>
      <w:r w:rsidR="00AC0653">
        <w:rPr>
          <w:rFonts w:ascii="Times New Roman" w:hAnsi="Times New Roman"/>
          <w:sz w:val="28"/>
          <w:szCs w:val="28"/>
        </w:rPr>
        <w:t>Стало необходимостью искать новые формы и методы, переосмысливать те формы, которые адаптированы в коллективе, искать индивидуальные подходы к каждому специалисту.</w:t>
      </w:r>
    </w:p>
    <w:p w:rsidR="00232FEC" w:rsidRPr="00E13512" w:rsidRDefault="00232FEC" w:rsidP="002A314B">
      <w:pPr>
        <w:spacing w:after="0" w:line="240" w:lineRule="auto"/>
        <w:ind w:left="-284"/>
        <w:jc w:val="both"/>
        <w:rPr>
          <w:rFonts w:ascii="Times New Roman" w:hAnsi="Times New Roman"/>
          <w:sz w:val="28"/>
          <w:szCs w:val="28"/>
        </w:rPr>
      </w:pPr>
      <w:r w:rsidRPr="00232FEC">
        <w:rPr>
          <w:rFonts w:ascii="Times New Roman" w:eastAsia="Times New Roman" w:hAnsi="Times New Roman"/>
          <w:sz w:val="28"/>
          <w:szCs w:val="28"/>
          <w:lang w:eastAsia="ru-RU"/>
        </w:rPr>
        <w:t>Когда молодой учитель приступает к профессиональной деятельности, он, конечно же, нуждается в поддержке. Поэтому наставнику необходимо обратить внимание молодого специалиста:</w:t>
      </w:r>
    </w:p>
    <w:p w:rsidR="00232FEC" w:rsidRPr="00232FEC" w:rsidRDefault="00232FEC" w:rsidP="00E13512">
      <w:pPr>
        <w:numPr>
          <w:ilvl w:val="0"/>
          <w:numId w:val="6"/>
        </w:numPr>
        <w:shd w:val="clear" w:color="auto" w:fill="FFFFFF"/>
        <w:spacing w:after="0" w:line="240" w:lineRule="auto"/>
        <w:ind w:left="0"/>
        <w:jc w:val="both"/>
        <w:rPr>
          <w:rFonts w:ascii="Times New Roman" w:eastAsia="Times New Roman" w:hAnsi="Times New Roman"/>
          <w:sz w:val="28"/>
          <w:szCs w:val="28"/>
          <w:lang w:eastAsia="ru-RU"/>
        </w:rPr>
      </w:pPr>
      <w:r w:rsidRPr="00232FEC">
        <w:rPr>
          <w:rFonts w:ascii="Times New Roman" w:eastAsia="Times New Roman" w:hAnsi="Times New Roman"/>
          <w:sz w:val="28"/>
          <w:szCs w:val="28"/>
          <w:lang w:eastAsia="ru-RU"/>
        </w:rPr>
        <w:t>на требования к организации учебного процесса;</w:t>
      </w:r>
    </w:p>
    <w:p w:rsidR="00232FEC" w:rsidRPr="00232FEC" w:rsidRDefault="00232FEC" w:rsidP="00E13512">
      <w:pPr>
        <w:numPr>
          <w:ilvl w:val="0"/>
          <w:numId w:val="6"/>
        </w:numPr>
        <w:shd w:val="clear" w:color="auto" w:fill="FFFFFF"/>
        <w:spacing w:after="0" w:line="240" w:lineRule="auto"/>
        <w:ind w:left="0"/>
        <w:jc w:val="both"/>
        <w:rPr>
          <w:rFonts w:ascii="Times New Roman" w:eastAsia="Times New Roman" w:hAnsi="Times New Roman"/>
          <w:sz w:val="28"/>
          <w:szCs w:val="28"/>
          <w:lang w:eastAsia="ru-RU"/>
        </w:rPr>
      </w:pPr>
      <w:r w:rsidRPr="00232FEC">
        <w:rPr>
          <w:rFonts w:ascii="Times New Roman" w:eastAsia="Times New Roman" w:hAnsi="Times New Roman"/>
          <w:sz w:val="28"/>
          <w:szCs w:val="28"/>
          <w:lang w:eastAsia="ru-RU"/>
        </w:rPr>
        <w:t>требования к ведению школьной документации;</w:t>
      </w:r>
    </w:p>
    <w:p w:rsidR="00232FEC" w:rsidRPr="00232FEC" w:rsidRDefault="00232FEC" w:rsidP="00E13512">
      <w:pPr>
        <w:numPr>
          <w:ilvl w:val="0"/>
          <w:numId w:val="6"/>
        </w:numPr>
        <w:shd w:val="clear" w:color="auto" w:fill="FFFFFF"/>
        <w:spacing w:after="0" w:line="240" w:lineRule="auto"/>
        <w:ind w:left="0"/>
        <w:jc w:val="both"/>
        <w:rPr>
          <w:rFonts w:ascii="Times New Roman" w:eastAsia="Times New Roman" w:hAnsi="Times New Roman"/>
          <w:sz w:val="28"/>
          <w:szCs w:val="28"/>
          <w:lang w:eastAsia="ru-RU"/>
        </w:rPr>
      </w:pPr>
      <w:r w:rsidRPr="00232FEC">
        <w:rPr>
          <w:rFonts w:ascii="Times New Roman" w:eastAsia="Times New Roman" w:hAnsi="Times New Roman"/>
          <w:sz w:val="28"/>
          <w:szCs w:val="28"/>
          <w:lang w:eastAsia="ru-RU"/>
        </w:rPr>
        <w:t>формы и методы организации внеурочной деятельности, досуга учащихся;</w:t>
      </w:r>
    </w:p>
    <w:p w:rsidR="00232FEC" w:rsidRPr="00232FEC" w:rsidRDefault="00B972D7" w:rsidP="00E13512">
      <w:pPr>
        <w:numPr>
          <w:ilvl w:val="0"/>
          <w:numId w:val="6"/>
        </w:numPr>
        <w:shd w:val="clear" w:color="auto" w:fill="FFFFFF"/>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технические средства обучения</w:t>
      </w:r>
      <w:r w:rsidR="00232FEC" w:rsidRPr="00232FEC">
        <w:rPr>
          <w:rFonts w:ascii="Times New Roman" w:eastAsia="Times New Roman" w:hAnsi="Times New Roman"/>
          <w:sz w:val="28"/>
          <w:szCs w:val="28"/>
          <w:lang w:eastAsia="ru-RU"/>
        </w:rPr>
        <w:t xml:space="preserve"> (инструктирование по правилам пользования, технике безопасности, возможности использования в практической деятельности);</w:t>
      </w:r>
    </w:p>
    <w:p w:rsidR="00232FEC" w:rsidRPr="00232FEC" w:rsidRDefault="00232FEC" w:rsidP="00E13512">
      <w:pPr>
        <w:numPr>
          <w:ilvl w:val="0"/>
          <w:numId w:val="6"/>
        </w:numPr>
        <w:shd w:val="clear" w:color="auto" w:fill="FFFFFF"/>
        <w:spacing w:after="0" w:line="240" w:lineRule="auto"/>
        <w:ind w:left="0"/>
        <w:jc w:val="both"/>
        <w:rPr>
          <w:rFonts w:ascii="Times New Roman" w:eastAsia="Times New Roman" w:hAnsi="Times New Roman"/>
          <w:sz w:val="28"/>
          <w:szCs w:val="28"/>
          <w:lang w:eastAsia="ru-RU"/>
        </w:rPr>
      </w:pPr>
      <w:r w:rsidRPr="00232FEC">
        <w:rPr>
          <w:rFonts w:ascii="Times New Roman" w:eastAsia="Times New Roman" w:hAnsi="Times New Roman"/>
          <w:sz w:val="28"/>
          <w:szCs w:val="28"/>
          <w:lang w:eastAsia="ru-RU"/>
        </w:rPr>
        <w:t>механизм использования (заказа или приобретения) дидактического, наглядного и других материалов.</w:t>
      </w:r>
    </w:p>
    <w:p w:rsidR="00232FEC" w:rsidRPr="00232FEC" w:rsidRDefault="00232FEC" w:rsidP="00E13512">
      <w:pPr>
        <w:shd w:val="clear" w:color="auto" w:fill="FFFFFF"/>
        <w:spacing w:after="0" w:line="240" w:lineRule="auto"/>
        <w:jc w:val="both"/>
        <w:rPr>
          <w:rFonts w:ascii="Times New Roman" w:eastAsia="Times New Roman" w:hAnsi="Times New Roman"/>
          <w:sz w:val="28"/>
          <w:szCs w:val="28"/>
          <w:lang w:eastAsia="ru-RU"/>
        </w:rPr>
      </w:pPr>
      <w:r w:rsidRPr="00232FEC">
        <w:rPr>
          <w:rFonts w:ascii="Times New Roman" w:eastAsia="Times New Roman" w:hAnsi="Times New Roman"/>
          <w:sz w:val="28"/>
          <w:szCs w:val="28"/>
          <w:lang w:eastAsia="ru-RU"/>
        </w:rPr>
        <w:t>Обеспечить поддержку молодым педагогам в области:</w:t>
      </w:r>
    </w:p>
    <w:p w:rsidR="00232FEC" w:rsidRPr="00232FEC" w:rsidRDefault="00232FEC" w:rsidP="00E13512">
      <w:pPr>
        <w:numPr>
          <w:ilvl w:val="0"/>
          <w:numId w:val="7"/>
        </w:numPr>
        <w:shd w:val="clear" w:color="auto" w:fill="FFFFFF"/>
        <w:spacing w:after="0" w:line="270" w:lineRule="atLeast"/>
        <w:ind w:left="0"/>
        <w:jc w:val="both"/>
        <w:rPr>
          <w:rFonts w:ascii="Times New Roman" w:eastAsia="Times New Roman" w:hAnsi="Times New Roman"/>
          <w:sz w:val="28"/>
          <w:szCs w:val="28"/>
          <w:lang w:eastAsia="ru-RU"/>
        </w:rPr>
      </w:pPr>
      <w:r w:rsidRPr="00232FEC">
        <w:rPr>
          <w:rFonts w:ascii="Times New Roman" w:eastAsia="Times New Roman" w:hAnsi="Times New Roman"/>
          <w:sz w:val="28"/>
          <w:szCs w:val="28"/>
          <w:lang w:eastAsia="ru-RU"/>
        </w:rPr>
        <w:t>практического и теоретического освоения основ педагогической деятельности (подготовка, проведение и анализ урока; формы, методы и приемы обучения; основы управления уроком и др.);</w:t>
      </w:r>
    </w:p>
    <w:p w:rsidR="00232FEC" w:rsidRPr="00232FEC" w:rsidRDefault="00232FEC" w:rsidP="00E13512">
      <w:pPr>
        <w:numPr>
          <w:ilvl w:val="0"/>
          <w:numId w:val="7"/>
        </w:numPr>
        <w:shd w:val="clear" w:color="auto" w:fill="FFFFFF"/>
        <w:spacing w:after="0" w:line="270" w:lineRule="atLeast"/>
        <w:ind w:left="0"/>
        <w:jc w:val="both"/>
        <w:rPr>
          <w:rFonts w:ascii="Times New Roman" w:eastAsia="Times New Roman" w:hAnsi="Times New Roman"/>
          <w:sz w:val="28"/>
          <w:szCs w:val="28"/>
          <w:lang w:eastAsia="ru-RU"/>
        </w:rPr>
      </w:pPr>
      <w:r w:rsidRPr="00232FEC">
        <w:rPr>
          <w:rFonts w:ascii="Times New Roman" w:eastAsia="Times New Roman" w:hAnsi="Times New Roman"/>
          <w:sz w:val="28"/>
          <w:szCs w:val="28"/>
          <w:lang w:eastAsia="ru-RU"/>
        </w:rPr>
        <w:t>разработки программы собственного профессионального роста;</w:t>
      </w:r>
    </w:p>
    <w:p w:rsidR="00232FEC" w:rsidRPr="00232FEC" w:rsidRDefault="00232FEC" w:rsidP="00E13512">
      <w:pPr>
        <w:numPr>
          <w:ilvl w:val="0"/>
          <w:numId w:val="7"/>
        </w:numPr>
        <w:shd w:val="clear" w:color="auto" w:fill="FFFFFF"/>
        <w:spacing w:after="0" w:line="270" w:lineRule="atLeast"/>
        <w:ind w:left="0"/>
        <w:jc w:val="both"/>
        <w:rPr>
          <w:rFonts w:ascii="Times New Roman" w:eastAsia="Times New Roman" w:hAnsi="Times New Roman"/>
          <w:sz w:val="28"/>
          <w:szCs w:val="28"/>
          <w:lang w:eastAsia="ru-RU"/>
        </w:rPr>
      </w:pPr>
      <w:r w:rsidRPr="00232FEC">
        <w:rPr>
          <w:rFonts w:ascii="Times New Roman" w:eastAsia="Times New Roman" w:hAnsi="Times New Roman"/>
          <w:sz w:val="28"/>
          <w:szCs w:val="28"/>
          <w:lang w:eastAsia="ru-RU"/>
        </w:rPr>
        <w:t>выбора приоритетной методической темы для самообразования;</w:t>
      </w:r>
    </w:p>
    <w:p w:rsidR="00232FEC" w:rsidRPr="00232FEC" w:rsidRDefault="00232FEC" w:rsidP="00E13512">
      <w:pPr>
        <w:numPr>
          <w:ilvl w:val="0"/>
          <w:numId w:val="7"/>
        </w:numPr>
        <w:shd w:val="clear" w:color="auto" w:fill="FFFFFF"/>
        <w:spacing w:after="0" w:line="270" w:lineRule="atLeast"/>
        <w:ind w:left="0"/>
        <w:jc w:val="both"/>
        <w:rPr>
          <w:rFonts w:ascii="Times New Roman" w:eastAsia="Times New Roman" w:hAnsi="Times New Roman"/>
          <w:sz w:val="28"/>
          <w:szCs w:val="28"/>
          <w:lang w:eastAsia="ru-RU"/>
        </w:rPr>
      </w:pPr>
      <w:r w:rsidRPr="00232FEC">
        <w:rPr>
          <w:rFonts w:ascii="Times New Roman" w:eastAsia="Times New Roman" w:hAnsi="Times New Roman"/>
          <w:sz w:val="28"/>
          <w:szCs w:val="28"/>
          <w:lang w:eastAsia="ru-RU"/>
        </w:rPr>
        <w:t>подготовки к первичному повышению квалификации;</w:t>
      </w:r>
    </w:p>
    <w:p w:rsidR="00232FEC" w:rsidRPr="00232FEC" w:rsidRDefault="00232FEC" w:rsidP="00E13512">
      <w:pPr>
        <w:numPr>
          <w:ilvl w:val="0"/>
          <w:numId w:val="7"/>
        </w:numPr>
        <w:shd w:val="clear" w:color="auto" w:fill="FFFFFF"/>
        <w:spacing w:after="0" w:line="270" w:lineRule="atLeast"/>
        <w:ind w:left="0"/>
        <w:jc w:val="both"/>
        <w:rPr>
          <w:rFonts w:ascii="Times New Roman" w:eastAsia="Times New Roman" w:hAnsi="Times New Roman"/>
          <w:sz w:val="28"/>
          <w:szCs w:val="28"/>
          <w:lang w:eastAsia="ru-RU"/>
        </w:rPr>
      </w:pPr>
      <w:r w:rsidRPr="00232FEC">
        <w:rPr>
          <w:rFonts w:ascii="Times New Roman" w:eastAsia="Times New Roman" w:hAnsi="Times New Roman"/>
          <w:sz w:val="28"/>
          <w:szCs w:val="28"/>
          <w:lang w:eastAsia="ru-RU"/>
        </w:rPr>
        <w:lastRenderedPageBreak/>
        <w:t>освоения инновационных тенденций в отечественной педагогике и образовании;</w:t>
      </w:r>
    </w:p>
    <w:p w:rsidR="00232FEC" w:rsidRPr="00232FEC" w:rsidRDefault="00232FEC" w:rsidP="00E13512">
      <w:pPr>
        <w:numPr>
          <w:ilvl w:val="0"/>
          <w:numId w:val="7"/>
        </w:numPr>
        <w:shd w:val="clear" w:color="auto" w:fill="FFFFFF"/>
        <w:spacing w:after="0" w:line="270" w:lineRule="atLeast"/>
        <w:ind w:left="0"/>
        <w:jc w:val="both"/>
        <w:rPr>
          <w:rFonts w:ascii="Times New Roman" w:eastAsia="Times New Roman" w:hAnsi="Times New Roman"/>
          <w:sz w:val="28"/>
          <w:szCs w:val="28"/>
          <w:lang w:eastAsia="ru-RU"/>
        </w:rPr>
      </w:pPr>
      <w:r w:rsidRPr="00232FEC">
        <w:rPr>
          <w:rFonts w:ascii="Times New Roman" w:eastAsia="Times New Roman" w:hAnsi="Times New Roman"/>
          <w:sz w:val="28"/>
          <w:szCs w:val="28"/>
          <w:lang w:eastAsia="ru-RU"/>
        </w:rPr>
        <w:t>подготовки к предстоящей аттестации на подтверждение или повышение разряда.</w:t>
      </w:r>
    </w:p>
    <w:p w:rsidR="00232FEC" w:rsidRPr="00232FEC" w:rsidRDefault="00232FEC" w:rsidP="002A314B">
      <w:pPr>
        <w:shd w:val="clear" w:color="auto" w:fill="FFFFFF"/>
        <w:spacing w:after="0" w:line="240" w:lineRule="auto"/>
        <w:ind w:left="-284" w:firstLine="567"/>
        <w:jc w:val="both"/>
        <w:rPr>
          <w:rFonts w:ascii="Times New Roman" w:eastAsia="Times New Roman" w:hAnsi="Times New Roman"/>
          <w:sz w:val="28"/>
          <w:szCs w:val="28"/>
          <w:lang w:eastAsia="ru-RU"/>
        </w:rPr>
      </w:pPr>
      <w:r w:rsidRPr="00232FEC">
        <w:rPr>
          <w:rFonts w:ascii="Times New Roman" w:eastAsia="Times New Roman" w:hAnsi="Times New Roman"/>
          <w:sz w:val="28"/>
          <w:szCs w:val="28"/>
          <w:lang w:eastAsia="ru-RU"/>
        </w:rPr>
        <w:t>Руководитель образовательного учреждения совместн</w:t>
      </w:r>
      <w:r>
        <w:rPr>
          <w:rFonts w:ascii="Times New Roman" w:eastAsia="Times New Roman" w:hAnsi="Times New Roman"/>
          <w:sz w:val="28"/>
          <w:szCs w:val="28"/>
          <w:lang w:eastAsia="ru-RU"/>
        </w:rPr>
        <w:t>о с заместителями, руководителями</w:t>
      </w:r>
      <w:r w:rsidR="00C4382A">
        <w:rPr>
          <w:rFonts w:ascii="Times New Roman" w:eastAsia="Times New Roman" w:hAnsi="Times New Roman"/>
          <w:sz w:val="28"/>
          <w:szCs w:val="28"/>
          <w:lang w:eastAsia="ru-RU"/>
        </w:rPr>
        <w:t xml:space="preserve"> методических</w:t>
      </w:r>
      <w:r w:rsidRPr="00232FEC">
        <w:rPr>
          <w:rFonts w:ascii="Times New Roman" w:eastAsia="Times New Roman" w:hAnsi="Times New Roman"/>
          <w:sz w:val="28"/>
          <w:szCs w:val="28"/>
          <w:lang w:eastAsia="ru-RU"/>
        </w:rPr>
        <w:t xml:space="preserve"> о</w:t>
      </w:r>
      <w:r w:rsidR="00C4382A">
        <w:rPr>
          <w:rFonts w:ascii="Times New Roman" w:eastAsia="Times New Roman" w:hAnsi="Times New Roman"/>
          <w:sz w:val="28"/>
          <w:szCs w:val="28"/>
          <w:lang w:eastAsia="ru-RU"/>
        </w:rPr>
        <w:t>бъединений</w:t>
      </w:r>
      <w:r>
        <w:rPr>
          <w:rFonts w:ascii="Times New Roman" w:eastAsia="Times New Roman" w:hAnsi="Times New Roman"/>
          <w:sz w:val="28"/>
          <w:szCs w:val="28"/>
          <w:lang w:eastAsia="ru-RU"/>
        </w:rPr>
        <w:t>, учителями-</w:t>
      </w:r>
      <w:r>
        <w:rPr>
          <w:rFonts w:ascii="Times New Roman" w:eastAsia="Times New Roman" w:hAnsi="Times New Roman"/>
          <w:sz w:val="28"/>
          <w:szCs w:val="28"/>
          <w:lang w:eastAsia="ru-RU"/>
        </w:rPr>
        <w:softHyphen/>
        <w:t>наставниками</w:t>
      </w:r>
      <w:r w:rsidRPr="00232FEC">
        <w:rPr>
          <w:rFonts w:ascii="Times New Roman" w:eastAsia="Times New Roman" w:hAnsi="Times New Roman"/>
          <w:sz w:val="28"/>
          <w:szCs w:val="28"/>
          <w:lang w:eastAsia="ru-RU"/>
        </w:rPr>
        <w:t xml:space="preserve">, выстраивая систему работы </w:t>
      </w:r>
      <w:r w:rsidR="00C4382A">
        <w:rPr>
          <w:rFonts w:ascii="Times New Roman" w:eastAsia="Times New Roman" w:hAnsi="Times New Roman"/>
          <w:sz w:val="28"/>
          <w:szCs w:val="28"/>
          <w:lang w:eastAsia="ru-RU"/>
        </w:rPr>
        <w:t>с молодыми специалистами, осуществляет</w:t>
      </w:r>
      <w:r w:rsidRPr="00232FEC">
        <w:rPr>
          <w:rFonts w:ascii="Times New Roman" w:eastAsia="Times New Roman" w:hAnsi="Times New Roman"/>
          <w:sz w:val="28"/>
          <w:szCs w:val="28"/>
          <w:lang w:eastAsia="ru-RU"/>
        </w:rPr>
        <w:t xml:space="preserve"> учет различных траекторий профессионального роста молодого педагога (специализация, дополнительная специальность, должностной рост).</w:t>
      </w:r>
    </w:p>
    <w:p w:rsidR="00232FEC" w:rsidRPr="00232FEC" w:rsidRDefault="00232FEC" w:rsidP="002A314B">
      <w:pPr>
        <w:shd w:val="clear" w:color="auto" w:fill="FFFFFF"/>
        <w:spacing w:after="0" w:line="240" w:lineRule="auto"/>
        <w:ind w:left="-284" w:firstLine="567"/>
        <w:jc w:val="both"/>
        <w:rPr>
          <w:rFonts w:ascii="Times New Roman" w:eastAsia="Times New Roman" w:hAnsi="Times New Roman"/>
          <w:sz w:val="28"/>
          <w:szCs w:val="28"/>
          <w:lang w:eastAsia="ru-RU"/>
        </w:rPr>
      </w:pPr>
      <w:r w:rsidRPr="00232FEC">
        <w:rPr>
          <w:rFonts w:ascii="Times New Roman" w:eastAsia="Times New Roman" w:hAnsi="Times New Roman"/>
          <w:sz w:val="28"/>
          <w:szCs w:val="28"/>
          <w:lang w:eastAsia="ru-RU"/>
        </w:rPr>
        <w:t>Выбор формы рабо</w:t>
      </w:r>
      <w:r w:rsidR="00C4382A">
        <w:rPr>
          <w:rFonts w:ascii="Times New Roman" w:eastAsia="Times New Roman" w:hAnsi="Times New Roman"/>
          <w:sz w:val="28"/>
          <w:szCs w:val="28"/>
          <w:lang w:eastAsia="ru-RU"/>
        </w:rPr>
        <w:t>ты с молодым специалистом начинает</w:t>
      </w:r>
      <w:r w:rsidRPr="00232FEC">
        <w:rPr>
          <w:rFonts w:ascii="Times New Roman" w:eastAsia="Times New Roman" w:hAnsi="Times New Roman"/>
          <w:sz w:val="28"/>
          <w:szCs w:val="28"/>
          <w:lang w:eastAsia="ru-RU"/>
        </w:rPr>
        <w:t>ся с вводного анкетирования, тестирования или</w:t>
      </w:r>
      <w:r w:rsidR="00C4382A">
        <w:rPr>
          <w:rFonts w:ascii="Times New Roman" w:eastAsia="Times New Roman" w:hAnsi="Times New Roman"/>
          <w:sz w:val="28"/>
          <w:szCs w:val="28"/>
          <w:lang w:eastAsia="ru-RU"/>
        </w:rPr>
        <w:t xml:space="preserve"> собеседования, где он рассказывает</w:t>
      </w:r>
      <w:r w:rsidRPr="00232FEC">
        <w:rPr>
          <w:rFonts w:ascii="Times New Roman" w:eastAsia="Times New Roman" w:hAnsi="Times New Roman"/>
          <w:sz w:val="28"/>
          <w:szCs w:val="28"/>
          <w:lang w:eastAsia="ru-RU"/>
        </w:rPr>
        <w:t xml:space="preserve"> о своих трудностях, проблемах, неудачах. Затем определяется совместная программа работы на</w:t>
      </w:r>
      <w:r>
        <w:rPr>
          <w:rFonts w:ascii="Times New Roman" w:eastAsia="Times New Roman" w:hAnsi="Times New Roman"/>
          <w:sz w:val="28"/>
          <w:szCs w:val="28"/>
          <w:lang w:eastAsia="ru-RU"/>
        </w:rPr>
        <w:t>чинающего учителя с наставником, составляется индивидуальный план.</w:t>
      </w:r>
      <w:r w:rsidRPr="00232FEC">
        <w:rPr>
          <w:rFonts w:ascii="Times New Roman" w:eastAsia="Times New Roman" w:hAnsi="Times New Roman"/>
          <w:sz w:val="28"/>
          <w:szCs w:val="28"/>
          <w:lang w:eastAsia="ru-RU"/>
        </w:rPr>
        <w:t xml:space="preserve"> Чтобы взаимодействие с молодыми специалистами было конструктивным, наставнику необходимо помнить, что он не может и не должен быть ментором, поучающим молодого и неопытного преподавателя или только демонстрирующим свой собственный опыт. Наставничество – это постоянный диалог, межличностная коммуникация, следовательно, наставник прежде всего должен быть терпеливым и целеустремленным. В своей работе с молодым педагогом он должен применять наиболее эффективные формы взаимодействия, развивающие деловую коммуникацию, личное лидерство, способности принимать решения, умение аргументировано формулировать мысли.</w:t>
      </w:r>
    </w:p>
    <w:p w:rsidR="00232FEC" w:rsidRDefault="00232FEC" w:rsidP="002A314B">
      <w:pPr>
        <w:shd w:val="clear" w:color="auto" w:fill="FFFFFF"/>
        <w:spacing w:after="0" w:line="240" w:lineRule="auto"/>
        <w:ind w:left="-284" w:firstLine="567"/>
        <w:jc w:val="both"/>
        <w:rPr>
          <w:rFonts w:ascii="Times New Roman" w:eastAsia="Times New Roman" w:hAnsi="Times New Roman"/>
          <w:sz w:val="28"/>
          <w:szCs w:val="28"/>
          <w:lang w:eastAsia="ru-RU"/>
        </w:rPr>
      </w:pPr>
      <w:r w:rsidRPr="00232FEC">
        <w:rPr>
          <w:rFonts w:ascii="Times New Roman" w:eastAsia="Times New Roman" w:hAnsi="Times New Roman"/>
          <w:sz w:val="28"/>
          <w:szCs w:val="28"/>
          <w:lang w:eastAsia="ru-RU"/>
        </w:rPr>
        <w:t>Организация наставничества – это одно из важных направлений деятельности любого руководителя. Человек становится успешным наставником только в том случае, если он эффективно реализует на</w:t>
      </w:r>
      <w:r w:rsidR="00C4382A">
        <w:rPr>
          <w:rFonts w:ascii="Times New Roman" w:eastAsia="Times New Roman" w:hAnsi="Times New Roman"/>
          <w:sz w:val="28"/>
          <w:szCs w:val="28"/>
          <w:lang w:eastAsia="ru-RU"/>
        </w:rPr>
        <w:t xml:space="preserve">вык наставничества. Руководитель следует </w:t>
      </w:r>
      <w:proofErr w:type="gramStart"/>
      <w:r w:rsidR="00C4382A">
        <w:rPr>
          <w:rFonts w:ascii="Times New Roman" w:eastAsia="Times New Roman" w:hAnsi="Times New Roman"/>
          <w:sz w:val="28"/>
          <w:szCs w:val="28"/>
          <w:lang w:eastAsia="ru-RU"/>
        </w:rPr>
        <w:t>стремит</w:t>
      </w:r>
      <w:r w:rsidRPr="00232FEC">
        <w:rPr>
          <w:rFonts w:ascii="Times New Roman" w:eastAsia="Times New Roman" w:hAnsi="Times New Roman"/>
          <w:sz w:val="28"/>
          <w:szCs w:val="28"/>
          <w:lang w:eastAsia="ru-RU"/>
        </w:rPr>
        <w:t>ся</w:t>
      </w:r>
      <w:proofErr w:type="gramEnd"/>
      <w:r w:rsidRPr="00232FEC">
        <w:rPr>
          <w:rFonts w:ascii="Times New Roman" w:eastAsia="Times New Roman" w:hAnsi="Times New Roman"/>
          <w:sz w:val="28"/>
          <w:szCs w:val="28"/>
          <w:lang w:eastAsia="ru-RU"/>
        </w:rPr>
        <w:t xml:space="preserve"> к неформальному подходу в обучении педагогической моло</w:t>
      </w:r>
      <w:r w:rsidR="00C4382A">
        <w:rPr>
          <w:rFonts w:ascii="Times New Roman" w:eastAsia="Times New Roman" w:hAnsi="Times New Roman"/>
          <w:sz w:val="28"/>
          <w:szCs w:val="28"/>
          <w:lang w:eastAsia="ru-RU"/>
        </w:rPr>
        <w:t>дежи</w:t>
      </w:r>
      <w:r w:rsidRPr="00232FEC">
        <w:rPr>
          <w:rFonts w:ascii="Times New Roman" w:eastAsia="Times New Roman" w:hAnsi="Times New Roman"/>
          <w:sz w:val="28"/>
          <w:szCs w:val="28"/>
          <w:lang w:eastAsia="ru-RU"/>
        </w:rPr>
        <w:t>; формировать общественную активность молодых учителей, обучать их объективному ан</w:t>
      </w:r>
      <w:r w:rsidR="00C4382A">
        <w:rPr>
          <w:rFonts w:ascii="Times New Roman" w:eastAsia="Times New Roman" w:hAnsi="Times New Roman"/>
          <w:sz w:val="28"/>
          <w:szCs w:val="28"/>
          <w:lang w:eastAsia="ru-RU"/>
        </w:rPr>
        <w:t>ализу и самоанализу. Не боит</w:t>
      </w:r>
      <w:r w:rsidRPr="00232FEC">
        <w:rPr>
          <w:rFonts w:ascii="Times New Roman" w:eastAsia="Times New Roman" w:hAnsi="Times New Roman"/>
          <w:sz w:val="28"/>
          <w:szCs w:val="28"/>
          <w:lang w:eastAsia="ru-RU"/>
        </w:rPr>
        <w:t>ся таких форм работы с молодежью, когда они сами становятся экспертами: присутствуют друг у друга на уроках, посещают уроки своих старших коллег, рефлексируют, обмениваются опытом, мнениями.</w:t>
      </w:r>
    </w:p>
    <w:p w:rsidR="00232FEC" w:rsidRPr="00232FEC" w:rsidRDefault="00232FEC" w:rsidP="002A314B">
      <w:pPr>
        <w:shd w:val="clear" w:color="auto" w:fill="FFFFFF"/>
        <w:spacing w:after="0" w:line="240" w:lineRule="auto"/>
        <w:ind w:left="-284"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некоторыми формами работы с молодыми специалистами, практикуемыми в нашей школе, хотелось бы познакомить. </w:t>
      </w:r>
    </w:p>
    <w:p w:rsidR="00731CD4" w:rsidRDefault="00731CD4" w:rsidP="002A314B">
      <w:pPr>
        <w:spacing w:after="0"/>
        <w:ind w:left="-284" w:firstLine="708"/>
        <w:jc w:val="center"/>
        <w:rPr>
          <w:rFonts w:ascii="Times New Roman" w:hAnsi="Times New Roman"/>
          <w:sz w:val="28"/>
          <w:szCs w:val="28"/>
        </w:rPr>
      </w:pPr>
      <w:r>
        <w:rPr>
          <w:rFonts w:ascii="Times New Roman" w:hAnsi="Times New Roman"/>
          <w:sz w:val="28"/>
          <w:szCs w:val="28"/>
        </w:rPr>
        <w:t>Индивидуальная работа</w:t>
      </w:r>
    </w:p>
    <w:p w:rsidR="00986B8D" w:rsidRDefault="00731CD4" w:rsidP="002A314B">
      <w:pPr>
        <w:spacing w:after="0" w:line="240" w:lineRule="auto"/>
        <w:ind w:left="-284" w:firstLine="567"/>
        <w:jc w:val="both"/>
        <w:rPr>
          <w:rFonts w:ascii="Times New Roman" w:eastAsiaTheme="minorHAnsi" w:hAnsi="Times New Roman"/>
          <w:color w:val="000000"/>
          <w:sz w:val="28"/>
          <w:szCs w:val="28"/>
        </w:rPr>
      </w:pPr>
      <w:r w:rsidRPr="00731CD4">
        <w:rPr>
          <w:rFonts w:ascii="Times New Roman" w:eastAsiaTheme="minorHAnsi" w:hAnsi="Times New Roman"/>
          <w:color w:val="000000"/>
          <w:sz w:val="28"/>
          <w:szCs w:val="28"/>
          <w:shd w:val="clear" w:color="auto" w:fill="FFFFFF"/>
        </w:rPr>
        <w:t xml:space="preserve">Основным достоинством индивидуального обучения является возможность полной индивидуализации содержания, методов и темпов оказания наставнической помощи молодому учителю. Такая форма работы позволяет следить за каждым его действием при решении конкретных педагогических задач в процессе профессиональной деятельности; </w:t>
      </w:r>
      <w:r w:rsidR="00EE08F3">
        <w:rPr>
          <w:rFonts w:ascii="Times New Roman" w:eastAsiaTheme="minorHAnsi" w:hAnsi="Times New Roman"/>
          <w:color w:val="000000"/>
          <w:sz w:val="28"/>
          <w:szCs w:val="28"/>
          <w:shd w:val="clear" w:color="auto" w:fill="FFFFFF"/>
        </w:rPr>
        <w:t xml:space="preserve">   </w:t>
      </w:r>
      <w:r w:rsidRPr="00731CD4">
        <w:rPr>
          <w:rFonts w:ascii="Times New Roman" w:eastAsiaTheme="minorHAnsi" w:hAnsi="Times New Roman"/>
          <w:color w:val="000000"/>
          <w:sz w:val="28"/>
          <w:szCs w:val="28"/>
          <w:shd w:val="clear" w:color="auto" w:fill="FFFFFF"/>
        </w:rPr>
        <w:t>осуществлять корректировку  и  анализ эффективности в</w:t>
      </w:r>
      <w:r>
        <w:rPr>
          <w:rFonts w:ascii="Times New Roman" w:eastAsiaTheme="minorHAnsi" w:hAnsi="Times New Roman"/>
          <w:color w:val="000000"/>
          <w:sz w:val="28"/>
          <w:szCs w:val="28"/>
          <w:shd w:val="clear" w:color="auto" w:fill="FFFFFF"/>
        </w:rPr>
        <w:t>заимодействия в паре «наставник–</w:t>
      </w:r>
      <w:r w:rsidRPr="00731CD4">
        <w:rPr>
          <w:rFonts w:ascii="Times New Roman" w:eastAsiaTheme="minorHAnsi" w:hAnsi="Times New Roman"/>
          <w:color w:val="000000"/>
          <w:sz w:val="28"/>
          <w:szCs w:val="28"/>
          <w:shd w:val="clear" w:color="auto" w:fill="FFFFFF"/>
        </w:rPr>
        <w:t>подопечный».</w:t>
      </w:r>
    </w:p>
    <w:p w:rsidR="00731CD4" w:rsidRDefault="00EE08F3" w:rsidP="002A314B">
      <w:pPr>
        <w:spacing w:after="0" w:line="240" w:lineRule="auto"/>
        <w:ind w:left="-284" w:firstLine="567"/>
        <w:jc w:val="both"/>
        <w:rPr>
          <w:rFonts w:ascii="Verdana" w:eastAsiaTheme="minorHAnsi" w:hAnsi="Verdana" w:cstheme="minorBidi"/>
          <w:color w:val="000000"/>
          <w:sz w:val="17"/>
          <w:szCs w:val="17"/>
          <w:shd w:val="clear" w:color="auto" w:fill="FFFFFF"/>
        </w:rPr>
      </w:pPr>
      <w:r>
        <w:rPr>
          <w:rStyle w:val="apple-converted-space"/>
          <w:rFonts w:ascii="Times New Roman" w:hAnsi="Times New Roman"/>
          <w:color w:val="000000"/>
          <w:sz w:val="28"/>
          <w:szCs w:val="28"/>
          <w:shd w:val="clear" w:color="auto" w:fill="FFFFFF"/>
        </w:rPr>
        <w:t>Вновь прибывшие у</w:t>
      </w:r>
      <w:r w:rsidR="00731CD4" w:rsidRPr="00F137AA">
        <w:rPr>
          <w:rStyle w:val="apple-converted-space"/>
          <w:rFonts w:ascii="Times New Roman" w:hAnsi="Times New Roman"/>
          <w:color w:val="000000"/>
          <w:sz w:val="28"/>
          <w:szCs w:val="28"/>
          <w:shd w:val="clear" w:color="auto" w:fill="FFFFFF"/>
        </w:rPr>
        <w:t xml:space="preserve">чителя обеспечиваются рабочими программами, прошедшими экспертизу на апрельском заседании научно-методического совета, обеспечиваются учебниками, получают консультации от руководителей </w:t>
      </w:r>
      <w:r w:rsidR="00731CD4" w:rsidRPr="00F137AA">
        <w:rPr>
          <w:rStyle w:val="apple-converted-space"/>
          <w:rFonts w:ascii="Times New Roman" w:hAnsi="Times New Roman"/>
          <w:color w:val="000000"/>
          <w:sz w:val="28"/>
          <w:szCs w:val="28"/>
          <w:shd w:val="clear" w:color="auto" w:fill="FFFFFF"/>
        </w:rPr>
        <w:lastRenderedPageBreak/>
        <w:t>МО о методических пособиях. С 2013 г. в рамках «Программы информатизации ОУ на 2013-2016гг.» реализуется проект «Единая база УМК», в рамках которой каждое МО совместными  усилиями систематизировало в электронном виде методический и дидактический материал по каждой параллели</w:t>
      </w:r>
      <w:r w:rsidR="00986B8D">
        <w:rPr>
          <w:rStyle w:val="apple-converted-space"/>
          <w:rFonts w:ascii="Times New Roman" w:hAnsi="Times New Roman"/>
          <w:color w:val="000000"/>
          <w:sz w:val="28"/>
          <w:szCs w:val="28"/>
          <w:shd w:val="clear" w:color="auto" w:fill="FFFFFF"/>
        </w:rPr>
        <w:t>,</w:t>
      </w:r>
      <w:r w:rsidR="00731CD4">
        <w:rPr>
          <w:rStyle w:val="apple-converted-space"/>
          <w:rFonts w:ascii="Times New Roman" w:hAnsi="Times New Roman"/>
          <w:color w:val="000000"/>
          <w:sz w:val="28"/>
          <w:szCs w:val="28"/>
          <w:shd w:val="clear" w:color="auto" w:fill="FFFFFF"/>
        </w:rPr>
        <w:t xml:space="preserve"> имеющий форму кластера</w:t>
      </w:r>
      <w:r w:rsidR="00731CD4" w:rsidRPr="00F137AA">
        <w:rPr>
          <w:rStyle w:val="apple-converted-space"/>
          <w:rFonts w:ascii="Times New Roman" w:hAnsi="Times New Roman"/>
          <w:color w:val="000000"/>
          <w:sz w:val="28"/>
          <w:szCs w:val="28"/>
          <w:shd w:val="clear" w:color="auto" w:fill="FFFFFF"/>
        </w:rPr>
        <w:t xml:space="preserve">: предмет, класс, </w:t>
      </w:r>
      <w:r w:rsidR="00731CD4">
        <w:rPr>
          <w:rStyle w:val="apple-converted-space"/>
          <w:rFonts w:ascii="Times New Roman" w:hAnsi="Times New Roman"/>
          <w:color w:val="000000"/>
          <w:sz w:val="28"/>
          <w:szCs w:val="28"/>
          <w:shd w:val="clear" w:color="auto" w:fill="FFFFFF"/>
        </w:rPr>
        <w:t xml:space="preserve">электронный учебник, </w:t>
      </w:r>
      <w:r w:rsidR="00731CD4" w:rsidRPr="00F137AA">
        <w:rPr>
          <w:rStyle w:val="apple-converted-space"/>
          <w:rFonts w:ascii="Times New Roman" w:hAnsi="Times New Roman"/>
          <w:color w:val="000000"/>
          <w:sz w:val="28"/>
          <w:szCs w:val="28"/>
          <w:shd w:val="clear" w:color="auto" w:fill="FFFFFF"/>
        </w:rPr>
        <w:t xml:space="preserve">рабочая программа (соответствующая требованиям </w:t>
      </w:r>
      <w:r w:rsidR="00731CD4">
        <w:rPr>
          <w:rStyle w:val="apple-converted-space"/>
          <w:rFonts w:ascii="Times New Roman" w:hAnsi="Times New Roman"/>
          <w:color w:val="000000"/>
          <w:sz w:val="28"/>
          <w:szCs w:val="28"/>
          <w:shd w:val="clear" w:color="auto" w:fill="FFFFFF"/>
        </w:rPr>
        <w:t>«</w:t>
      </w:r>
      <w:r w:rsidR="00731CD4" w:rsidRPr="00F137AA">
        <w:rPr>
          <w:rStyle w:val="apple-converted-space"/>
          <w:rFonts w:ascii="Times New Roman" w:hAnsi="Times New Roman"/>
          <w:color w:val="000000"/>
          <w:sz w:val="28"/>
          <w:szCs w:val="28"/>
          <w:shd w:val="clear" w:color="auto" w:fill="FFFFFF"/>
        </w:rPr>
        <w:t xml:space="preserve">Положения </w:t>
      </w:r>
      <w:r w:rsidR="00731CD4">
        <w:rPr>
          <w:rStyle w:val="apple-converted-space"/>
          <w:rFonts w:ascii="Times New Roman" w:hAnsi="Times New Roman"/>
          <w:color w:val="000000"/>
          <w:sz w:val="28"/>
          <w:szCs w:val="28"/>
          <w:shd w:val="clear" w:color="auto" w:fill="FFFFFF"/>
        </w:rPr>
        <w:t>о</w:t>
      </w:r>
      <w:r w:rsidR="00731CD4" w:rsidRPr="00F137AA">
        <w:rPr>
          <w:rStyle w:val="apple-converted-space"/>
          <w:rFonts w:ascii="Times New Roman" w:hAnsi="Times New Roman"/>
          <w:color w:val="000000"/>
          <w:sz w:val="28"/>
          <w:szCs w:val="28"/>
          <w:shd w:val="clear" w:color="auto" w:fill="FFFFFF"/>
        </w:rPr>
        <w:t xml:space="preserve"> рабочей программе</w:t>
      </w:r>
      <w:r w:rsidR="00731CD4">
        <w:rPr>
          <w:rStyle w:val="apple-converted-space"/>
          <w:rFonts w:ascii="Times New Roman" w:hAnsi="Times New Roman"/>
          <w:color w:val="000000"/>
          <w:sz w:val="28"/>
          <w:szCs w:val="28"/>
          <w:shd w:val="clear" w:color="auto" w:fill="FFFFFF"/>
        </w:rPr>
        <w:t>», утвержденного директором ОУ</w:t>
      </w:r>
      <w:r w:rsidR="00731CD4" w:rsidRPr="00F137AA">
        <w:rPr>
          <w:rStyle w:val="apple-converted-space"/>
          <w:rFonts w:ascii="Times New Roman" w:hAnsi="Times New Roman"/>
          <w:color w:val="000000"/>
          <w:sz w:val="28"/>
          <w:szCs w:val="28"/>
          <w:shd w:val="clear" w:color="auto" w:fill="FFFFFF"/>
        </w:rPr>
        <w:t>)</w:t>
      </w:r>
      <w:r w:rsidR="00731CD4">
        <w:rPr>
          <w:rStyle w:val="apple-converted-space"/>
          <w:rFonts w:ascii="Times New Roman" w:hAnsi="Times New Roman"/>
          <w:color w:val="000000"/>
          <w:sz w:val="28"/>
          <w:szCs w:val="28"/>
          <w:shd w:val="clear" w:color="auto" w:fill="FFFFFF"/>
        </w:rPr>
        <w:t>,</w:t>
      </w:r>
      <w:r w:rsidR="00731CD4" w:rsidRPr="00F137AA">
        <w:rPr>
          <w:rStyle w:val="apple-converted-space"/>
          <w:rFonts w:ascii="Times New Roman" w:hAnsi="Times New Roman"/>
          <w:color w:val="000000"/>
          <w:sz w:val="28"/>
          <w:szCs w:val="28"/>
          <w:shd w:val="clear" w:color="auto" w:fill="FFFFFF"/>
        </w:rPr>
        <w:t xml:space="preserve"> раздел, тема урока, к которой прилагается подробный конспект урока, презентация к уроку, при наличии </w:t>
      </w:r>
      <w:proofErr w:type="spellStart"/>
      <w:r w:rsidR="00731CD4" w:rsidRPr="00F137AA">
        <w:rPr>
          <w:rStyle w:val="apple-converted-space"/>
          <w:rFonts w:ascii="Times New Roman" w:hAnsi="Times New Roman"/>
          <w:color w:val="000000"/>
          <w:sz w:val="28"/>
          <w:szCs w:val="28"/>
          <w:shd w:val="clear" w:color="auto" w:fill="FFFFFF"/>
        </w:rPr>
        <w:t>видеоурок</w:t>
      </w:r>
      <w:proofErr w:type="spellEnd"/>
      <w:r w:rsidR="00731CD4">
        <w:rPr>
          <w:rStyle w:val="apple-converted-space"/>
          <w:rFonts w:ascii="Times New Roman" w:hAnsi="Times New Roman"/>
          <w:color w:val="000000"/>
          <w:sz w:val="28"/>
          <w:szCs w:val="28"/>
          <w:shd w:val="clear" w:color="auto" w:fill="FFFFFF"/>
        </w:rPr>
        <w:t>, аудиозаписи и другие электронные образовательные ресурсы</w:t>
      </w:r>
      <w:r w:rsidR="00731CD4" w:rsidRPr="00F137AA">
        <w:rPr>
          <w:rStyle w:val="apple-converted-space"/>
          <w:rFonts w:ascii="Times New Roman" w:hAnsi="Times New Roman"/>
          <w:color w:val="000000"/>
          <w:sz w:val="28"/>
          <w:szCs w:val="28"/>
          <w:shd w:val="clear" w:color="auto" w:fill="FFFFFF"/>
        </w:rPr>
        <w:t>, контрольно-измерительные материалы и т.д. Получив доступ к  «Единой базе УМК»</w:t>
      </w:r>
      <w:r w:rsidR="00731CD4">
        <w:rPr>
          <w:rStyle w:val="apple-converted-space"/>
          <w:rFonts w:ascii="Times New Roman" w:hAnsi="Times New Roman"/>
          <w:color w:val="000000"/>
          <w:sz w:val="28"/>
          <w:szCs w:val="28"/>
          <w:shd w:val="clear" w:color="auto" w:fill="FFFFFF"/>
        </w:rPr>
        <w:t>,</w:t>
      </w:r>
      <w:r w:rsidR="00731CD4" w:rsidRPr="00F137AA">
        <w:rPr>
          <w:rStyle w:val="apple-converted-space"/>
          <w:rFonts w:ascii="Times New Roman" w:hAnsi="Times New Roman"/>
          <w:color w:val="000000"/>
          <w:sz w:val="28"/>
          <w:szCs w:val="28"/>
          <w:shd w:val="clear" w:color="auto" w:fill="FFFFFF"/>
        </w:rPr>
        <w:t xml:space="preserve"> молодой педагог получает полное  методическое и дидактическое обеспечение, которое поможет ему на раннем этапе, затратив минимальное количество времени, качественно подготовиться к уроку.</w:t>
      </w:r>
    </w:p>
    <w:p w:rsidR="00731CD4" w:rsidRPr="00731CD4" w:rsidRDefault="00731CD4" w:rsidP="002A314B">
      <w:pPr>
        <w:spacing w:after="0" w:line="240" w:lineRule="auto"/>
        <w:ind w:left="-284" w:firstLine="567"/>
        <w:jc w:val="both"/>
        <w:rPr>
          <w:rFonts w:ascii="Times New Roman" w:eastAsiaTheme="minorHAnsi" w:hAnsi="Times New Roman"/>
          <w:color w:val="000000"/>
          <w:sz w:val="28"/>
          <w:szCs w:val="28"/>
          <w:shd w:val="clear" w:color="auto" w:fill="FFFFFF"/>
        </w:rPr>
      </w:pPr>
      <w:r w:rsidRPr="00EE08F3">
        <w:rPr>
          <w:rFonts w:ascii="Times New Roman" w:eastAsiaTheme="minorHAnsi" w:hAnsi="Times New Roman"/>
          <w:color w:val="000000"/>
          <w:sz w:val="28"/>
          <w:szCs w:val="28"/>
          <w:shd w:val="clear" w:color="auto" w:fill="FFFFFF"/>
        </w:rPr>
        <w:t>В н</w:t>
      </w:r>
      <w:r w:rsidR="00C4382A">
        <w:rPr>
          <w:rFonts w:ascii="Times New Roman" w:eastAsiaTheme="minorHAnsi" w:hAnsi="Times New Roman"/>
          <w:color w:val="000000"/>
          <w:sz w:val="28"/>
          <w:szCs w:val="28"/>
          <w:shd w:val="clear" w:color="auto" w:fill="FFFFFF"/>
        </w:rPr>
        <w:t xml:space="preserve">ачале учебного года наставником совместно </w:t>
      </w:r>
      <w:r w:rsidRPr="00EE08F3">
        <w:rPr>
          <w:rFonts w:ascii="Times New Roman" w:eastAsiaTheme="minorHAnsi" w:hAnsi="Times New Roman"/>
          <w:color w:val="000000"/>
          <w:sz w:val="28"/>
          <w:szCs w:val="28"/>
          <w:shd w:val="clear" w:color="auto" w:fill="FFFFFF"/>
        </w:rPr>
        <w:t>разрабатывается индивидуальный план работы с молодым специалистом,  который корректируется в течение года. Наставник посещает и анализирует уроки (не менее двух уроков в неделю) и внеклассные мероприятия, помогает в их планировании, оказывает индивидуальное консультирование, на которых обсуждаются</w:t>
      </w:r>
      <w:r w:rsidRPr="00731CD4">
        <w:rPr>
          <w:rFonts w:ascii="Times New Roman" w:eastAsiaTheme="minorHAnsi" w:hAnsi="Times New Roman"/>
          <w:color w:val="000000"/>
          <w:sz w:val="28"/>
          <w:szCs w:val="28"/>
          <w:shd w:val="clear" w:color="auto" w:fill="FFFFFF"/>
        </w:rPr>
        <w:t xml:space="preserve"> общ</w:t>
      </w:r>
      <w:r w:rsidRPr="00EE08F3">
        <w:rPr>
          <w:rFonts w:ascii="Times New Roman" w:eastAsiaTheme="minorHAnsi" w:hAnsi="Times New Roman"/>
          <w:color w:val="000000"/>
          <w:sz w:val="28"/>
          <w:szCs w:val="28"/>
          <w:shd w:val="clear" w:color="auto" w:fill="FFFFFF"/>
        </w:rPr>
        <w:t>епедагогические положения и рассматривают</w:t>
      </w:r>
      <w:r w:rsidR="00EE08F3">
        <w:rPr>
          <w:rFonts w:ascii="Times New Roman" w:eastAsiaTheme="minorHAnsi" w:hAnsi="Times New Roman"/>
          <w:color w:val="000000"/>
          <w:sz w:val="28"/>
          <w:szCs w:val="28"/>
          <w:shd w:val="clear" w:color="auto" w:fill="FFFFFF"/>
        </w:rPr>
        <w:t xml:space="preserve">ся в конкретном приложении </w:t>
      </w:r>
      <w:r w:rsidRPr="00731CD4">
        <w:rPr>
          <w:rFonts w:ascii="Times New Roman" w:eastAsiaTheme="minorHAnsi" w:hAnsi="Times New Roman"/>
          <w:color w:val="000000"/>
          <w:sz w:val="28"/>
          <w:szCs w:val="28"/>
          <w:shd w:val="clear" w:color="auto" w:fill="FFFFFF"/>
        </w:rPr>
        <w:t>к определенным частным случаям.</w:t>
      </w:r>
      <w:r w:rsidR="00EE08F3">
        <w:rPr>
          <w:rFonts w:ascii="Times New Roman" w:eastAsiaTheme="minorHAnsi" w:hAnsi="Times New Roman"/>
          <w:color w:val="000000"/>
          <w:sz w:val="28"/>
          <w:szCs w:val="28"/>
        </w:rPr>
        <w:t xml:space="preserve"> </w:t>
      </w:r>
      <w:r w:rsidRPr="00731CD4">
        <w:rPr>
          <w:rFonts w:ascii="Times New Roman" w:eastAsiaTheme="minorHAnsi" w:hAnsi="Times New Roman"/>
          <w:color w:val="000000"/>
          <w:sz w:val="28"/>
          <w:szCs w:val="28"/>
          <w:shd w:val="clear" w:color="auto" w:fill="FFFFFF"/>
        </w:rPr>
        <w:t>Консультация может носить выраженный инструктивный характер, либо проходить в форме обсуждения сложных воспитательных ситуаций, которые вызывают затруднения у молодых учителей. Эти особенности делают консультирование важным элементом в общей системе профес</w:t>
      </w:r>
      <w:r w:rsidR="00EE08F3" w:rsidRPr="00EE08F3">
        <w:rPr>
          <w:rFonts w:ascii="Times New Roman" w:eastAsiaTheme="minorHAnsi" w:hAnsi="Times New Roman"/>
          <w:color w:val="000000"/>
          <w:sz w:val="28"/>
          <w:szCs w:val="28"/>
          <w:shd w:val="clear" w:color="auto" w:fill="FFFFFF"/>
        </w:rPr>
        <w:t xml:space="preserve">сиональной поддержки </w:t>
      </w:r>
      <w:r w:rsidRPr="00731CD4">
        <w:rPr>
          <w:rFonts w:ascii="Times New Roman" w:eastAsiaTheme="minorHAnsi" w:hAnsi="Times New Roman"/>
          <w:color w:val="000000"/>
          <w:sz w:val="28"/>
          <w:szCs w:val="28"/>
          <w:shd w:val="clear" w:color="auto" w:fill="FFFFFF"/>
        </w:rPr>
        <w:t>учителя.</w:t>
      </w:r>
      <w:r w:rsidR="00EE08F3" w:rsidRPr="00EE08F3">
        <w:rPr>
          <w:rFonts w:ascii="Times New Roman" w:eastAsiaTheme="minorHAnsi" w:hAnsi="Times New Roman"/>
          <w:color w:val="000000"/>
          <w:sz w:val="28"/>
          <w:szCs w:val="28"/>
        </w:rPr>
        <w:t xml:space="preserve"> </w:t>
      </w:r>
      <w:r w:rsidRPr="00EE08F3">
        <w:rPr>
          <w:rFonts w:ascii="Times New Roman" w:eastAsiaTheme="minorHAnsi" w:hAnsi="Times New Roman"/>
          <w:color w:val="000000"/>
          <w:sz w:val="28"/>
          <w:szCs w:val="28"/>
          <w:shd w:val="clear" w:color="auto" w:fill="FFFFFF"/>
        </w:rPr>
        <w:t>Индивидуальные п</w:t>
      </w:r>
      <w:r w:rsidRPr="00731CD4">
        <w:rPr>
          <w:rFonts w:ascii="Times New Roman" w:eastAsiaTheme="minorHAnsi" w:hAnsi="Times New Roman"/>
          <w:color w:val="000000"/>
          <w:sz w:val="28"/>
          <w:szCs w:val="28"/>
          <w:shd w:val="clear" w:color="auto" w:fill="FFFFFF"/>
        </w:rPr>
        <w:t>рактические занятия</w:t>
      </w:r>
      <w:r w:rsidRPr="00EE08F3">
        <w:rPr>
          <w:rFonts w:ascii="Times New Roman" w:eastAsiaTheme="minorHAnsi" w:hAnsi="Times New Roman"/>
          <w:color w:val="000000"/>
          <w:sz w:val="28"/>
          <w:szCs w:val="28"/>
        </w:rPr>
        <w:t xml:space="preserve"> н</w:t>
      </w:r>
      <w:r w:rsidRPr="00731CD4">
        <w:rPr>
          <w:rFonts w:ascii="Times New Roman" w:eastAsiaTheme="minorHAnsi" w:hAnsi="Times New Roman"/>
          <w:color w:val="000000"/>
          <w:sz w:val="28"/>
          <w:szCs w:val="28"/>
          <w:shd w:val="clear" w:color="auto" w:fill="FFFFFF"/>
        </w:rPr>
        <w:t>аправлены на выработку и закрепление педагогических умений и навыков, являются действенной формой повышения профессионализма молодых учителей. Разрыв между их теоретическими представлениями о формах, методах и средствах обучения и воспитания и практическими умениями является наиболее характерным недостатком</w:t>
      </w:r>
      <w:r w:rsidR="00EE08F3" w:rsidRPr="00EE08F3">
        <w:rPr>
          <w:rFonts w:ascii="Times New Roman" w:eastAsiaTheme="minorHAnsi" w:hAnsi="Times New Roman"/>
          <w:color w:val="000000"/>
          <w:sz w:val="28"/>
          <w:szCs w:val="28"/>
          <w:shd w:val="clear" w:color="auto" w:fill="FFFFFF"/>
        </w:rPr>
        <w:t>.</w:t>
      </w:r>
      <w:r w:rsidR="00C4382A">
        <w:rPr>
          <w:rFonts w:ascii="Times New Roman" w:eastAsiaTheme="minorHAnsi" w:hAnsi="Times New Roman"/>
          <w:color w:val="000000"/>
          <w:sz w:val="28"/>
          <w:szCs w:val="28"/>
          <w:shd w:val="clear" w:color="auto" w:fill="FFFFFF"/>
        </w:rPr>
        <w:t xml:space="preserve"> </w:t>
      </w:r>
    </w:p>
    <w:p w:rsidR="00731CD4" w:rsidRDefault="00EE08F3" w:rsidP="002A314B">
      <w:pPr>
        <w:spacing w:after="0" w:line="240" w:lineRule="auto"/>
        <w:ind w:left="-284" w:firstLine="708"/>
        <w:jc w:val="center"/>
        <w:rPr>
          <w:rFonts w:ascii="Times New Roman" w:hAnsi="Times New Roman"/>
          <w:sz w:val="28"/>
          <w:szCs w:val="28"/>
        </w:rPr>
      </w:pPr>
      <w:r>
        <w:rPr>
          <w:rFonts w:ascii="Times New Roman" w:hAnsi="Times New Roman"/>
          <w:sz w:val="28"/>
          <w:szCs w:val="28"/>
        </w:rPr>
        <w:t>Коллективная работа</w:t>
      </w:r>
    </w:p>
    <w:p w:rsidR="00870C62" w:rsidRPr="00F137AA" w:rsidRDefault="00EE08F3" w:rsidP="002A314B">
      <w:pPr>
        <w:spacing w:after="0" w:line="240" w:lineRule="auto"/>
        <w:ind w:left="-284" w:firstLine="567"/>
        <w:jc w:val="both"/>
        <w:rPr>
          <w:rFonts w:ascii="Times New Roman" w:hAnsi="Times New Roman"/>
          <w:color w:val="000000"/>
          <w:sz w:val="28"/>
          <w:szCs w:val="28"/>
          <w:shd w:val="clear" w:color="auto" w:fill="FFFFFF"/>
        </w:rPr>
      </w:pPr>
      <w:r>
        <w:rPr>
          <w:rFonts w:ascii="Times New Roman" w:hAnsi="Times New Roman"/>
          <w:sz w:val="28"/>
          <w:szCs w:val="28"/>
        </w:rPr>
        <w:t>Коллективные</w:t>
      </w:r>
      <w:r w:rsidR="00CF0D93">
        <w:rPr>
          <w:rFonts w:ascii="Times New Roman" w:hAnsi="Times New Roman"/>
          <w:sz w:val="28"/>
          <w:szCs w:val="28"/>
        </w:rPr>
        <w:t xml:space="preserve"> форм</w:t>
      </w:r>
      <w:r>
        <w:rPr>
          <w:rFonts w:ascii="Times New Roman" w:hAnsi="Times New Roman"/>
          <w:sz w:val="28"/>
          <w:szCs w:val="28"/>
        </w:rPr>
        <w:t>ы</w:t>
      </w:r>
      <w:r w:rsidR="00CF0D93">
        <w:rPr>
          <w:rFonts w:ascii="Times New Roman" w:hAnsi="Times New Roman"/>
          <w:sz w:val="28"/>
          <w:szCs w:val="28"/>
        </w:rPr>
        <w:t xml:space="preserve"> работы</w:t>
      </w:r>
      <w:r w:rsidR="00CF0D93">
        <w:rPr>
          <w:rFonts w:ascii="Verdana" w:hAnsi="Verdana"/>
          <w:color w:val="000000"/>
          <w:sz w:val="17"/>
          <w:szCs w:val="17"/>
          <w:shd w:val="clear" w:color="auto" w:fill="FFFFFF"/>
        </w:rPr>
        <w:t xml:space="preserve"> </w:t>
      </w:r>
      <w:r w:rsidR="00CF0D93" w:rsidRPr="00F137AA">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аправлены</w:t>
      </w:r>
      <w:r w:rsidR="00CF0D93" w:rsidRPr="00F137AA">
        <w:rPr>
          <w:rFonts w:ascii="Times New Roman" w:hAnsi="Times New Roman"/>
          <w:color w:val="000000"/>
          <w:sz w:val="28"/>
          <w:szCs w:val="28"/>
          <w:shd w:val="clear" w:color="auto" w:fill="FFFFFF"/>
        </w:rPr>
        <w:t xml:space="preserve"> на оказание педагогической по</w:t>
      </w:r>
      <w:r w:rsidR="00AC0653" w:rsidRPr="00F137AA">
        <w:rPr>
          <w:rFonts w:ascii="Times New Roman" w:hAnsi="Times New Roman"/>
          <w:color w:val="000000"/>
          <w:sz w:val="28"/>
          <w:szCs w:val="28"/>
          <w:shd w:val="clear" w:color="auto" w:fill="FFFFFF"/>
        </w:rPr>
        <w:t>мощи молодым специалистам</w:t>
      </w:r>
      <w:r w:rsidR="00CF0D93" w:rsidRPr="00F137AA">
        <w:rPr>
          <w:rFonts w:ascii="Times New Roman" w:hAnsi="Times New Roman"/>
          <w:color w:val="000000"/>
          <w:sz w:val="28"/>
          <w:szCs w:val="28"/>
          <w:shd w:val="clear" w:color="auto" w:fill="FFFFFF"/>
        </w:rPr>
        <w:t>. Считается, что реально помочь молодому учителю можно только в индивидуальной работе с ним, не афишируя его профессиональные трудности.</w:t>
      </w:r>
      <w:r w:rsidR="00CF0D93" w:rsidRPr="00F137AA">
        <w:rPr>
          <w:rFonts w:ascii="Times New Roman" w:hAnsi="Times New Roman"/>
          <w:color w:val="000000"/>
          <w:sz w:val="28"/>
          <w:szCs w:val="28"/>
        </w:rPr>
        <w:t xml:space="preserve"> </w:t>
      </w:r>
      <w:r w:rsidR="00CF0D93" w:rsidRPr="00F137AA">
        <w:rPr>
          <w:rFonts w:ascii="Times New Roman" w:hAnsi="Times New Roman"/>
          <w:color w:val="000000"/>
          <w:sz w:val="28"/>
          <w:szCs w:val="28"/>
          <w:shd w:val="clear" w:color="auto" w:fill="FFFFFF"/>
        </w:rPr>
        <w:t>Однако у выпускников педвуза, впервые приступивших к работе по специальности, существуют проблемы общего порядка, решить которые педагог-наставник не в состоянии. Это – трудности адаптации в педагогическом коллективе. Поиск путей разрешения этих проблем является основной задачей коллективной работы с молодыми специалистами.</w:t>
      </w:r>
      <w:r w:rsidR="00870C62" w:rsidRPr="00F137AA">
        <w:rPr>
          <w:rFonts w:ascii="Times New Roman" w:hAnsi="Times New Roman"/>
          <w:color w:val="000000"/>
          <w:sz w:val="28"/>
          <w:szCs w:val="28"/>
          <w:shd w:val="clear" w:color="auto" w:fill="FFFFFF"/>
        </w:rPr>
        <w:t xml:space="preserve"> </w:t>
      </w:r>
    </w:p>
    <w:p w:rsidR="000A466C" w:rsidRPr="000A466C" w:rsidRDefault="00870C62" w:rsidP="002A314B">
      <w:pPr>
        <w:spacing w:after="0" w:line="240" w:lineRule="auto"/>
        <w:ind w:left="-284" w:firstLine="567"/>
        <w:jc w:val="both"/>
        <w:rPr>
          <w:rFonts w:ascii="Times New Roman" w:hAnsi="Times New Roman"/>
          <w:sz w:val="28"/>
          <w:szCs w:val="28"/>
        </w:rPr>
      </w:pPr>
      <w:r w:rsidRPr="00F137AA">
        <w:rPr>
          <w:rFonts w:ascii="Times New Roman" w:hAnsi="Times New Roman"/>
          <w:color w:val="000000"/>
          <w:sz w:val="28"/>
          <w:szCs w:val="28"/>
          <w:shd w:val="clear" w:color="auto" w:fill="FFFFFF"/>
        </w:rPr>
        <w:t>Как правило, первый для вновь прибывших молодых учителей педагогический совет проводится в конце августа, перед началом нового учебного года. Именно здесь выпускники вуза впервые видят своих новых коллег. Растерянность молодых педагогов от обилия незнакомых лиц усугубляется тем, что все окружающие обращают внимание на новичков.</w:t>
      </w:r>
      <w:r w:rsidRPr="00F137AA">
        <w:rPr>
          <w:rFonts w:ascii="Times New Roman" w:hAnsi="Times New Roman"/>
          <w:color w:val="000000"/>
          <w:sz w:val="28"/>
          <w:szCs w:val="28"/>
        </w:rPr>
        <w:br/>
      </w:r>
      <w:r w:rsidRPr="00F137AA">
        <w:rPr>
          <w:rFonts w:ascii="Times New Roman" w:hAnsi="Times New Roman"/>
          <w:color w:val="000000"/>
          <w:sz w:val="28"/>
          <w:szCs w:val="28"/>
          <w:shd w:val="clear" w:color="auto" w:fill="FFFFFF"/>
        </w:rPr>
        <w:t xml:space="preserve">Для администрации стало важным как можно скорее стереть барьеры между «вновь прибывшими» и «старожилами».  Заранее организовывается небольшое </w:t>
      </w:r>
      <w:r w:rsidRPr="00F137AA">
        <w:rPr>
          <w:rFonts w:ascii="Times New Roman" w:hAnsi="Times New Roman"/>
          <w:color w:val="000000"/>
          <w:sz w:val="28"/>
          <w:szCs w:val="28"/>
          <w:shd w:val="clear" w:color="auto" w:fill="FFFFFF"/>
        </w:rPr>
        <w:lastRenderedPageBreak/>
        <w:t>театрализованное приветствие для молодых специалистов с кратким рассказом о традициях школы, о педагогах, их достижениях и т. п.</w:t>
      </w:r>
      <w:r w:rsidRPr="00F137AA">
        <w:rPr>
          <w:rStyle w:val="apple-converted-space"/>
          <w:rFonts w:ascii="Times New Roman" w:hAnsi="Times New Roman"/>
          <w:color w:val="000000"/>
          <w:sz w:val="28"/>
          <w:szCs w:val="28"/>
          <w:shd w:val="clear" w:color="auto" w:fill="FFFFFF"/>
        </w:rPr>
        <w:t> Кроме того, директор проводит встречу с молодыми специалистами и вновь прибывшими учителя</w:t>
      </w:r>
      <w:r w:rsidR="00781F78">
        <w:rPr>
          <w:rStyle w:val="apple-converted-space"/>
          <w:rFonts w:ascii="Times New Roman" w:hAnsi="Times New Roman"/>
          <w:color w:val="000000"/>
          <w:sz w:val="28"/>
          <w:szCs w:val="28"/>
          <w:shd w:val="clear" w:color="auto" w:fill="FFFFFF"/>
        </w:rPr>
        <w:t>ми, где рассказывает о специфике</w:t>
      </w:r>
      <w:r w:rsidRPr="00F137AA">
        <w:rPr>
          <w:rStyle w:val="apple-converted-space"/>
          <w:rFonts w:ascii="Times New Roman" w:hAnsi="Times New Roman"/>
          <w:color w:val="000000"/>
          <w:sz w:val="28"/>
          <w:szCs w:val="28"/>
          <w:shd w:val="clear" w:color="auto" w:fill="FFFFFF"/>
        </w:rPr>
        <w:t xml:space="preserve"> школы, об особенностях организации образовательного процесса, детского коллектива. </w:t>
      </w:r>
      <w:r w:rsidR="00CF0D93">
        <w:rPr>
          <w:rFonts w:ascii="Verdana" w:hAnsi="Verdana"/>
          <w:color w:val="000000"/>
          <w:sz w:val="17"/>
          <w:szCs w:val="17"/>
        </w:rPr>
        <w:br/>
      </w:r>
      <w:r w:rsidR="00731CD4">
        <w:rPr>
          <w:rFonts w:ascii="Times New Roman" w:hAnsi="Times New Roman"/>
          <w:sz w:val="28"/>
          <w:szCs w:val="28"/>
        </w:rPr>
        <w:t>П</w:t>
      </w:r>
      <w:r w:rsidR="00651820">
        <w:rPr>
          <w:rFonts w:ascii="Times New Roman" w:hAnsi="Times New Roman"/>
          <w:sz w:val="28"/>
          <w:szCs w:val="28"/>
        </w:rPr>
        <w:t>едагогические советы использовались и</w:t>
      </w:r>
      <w:r w:rsidR="000A466C" w:rsidRPr="000A466C">
        <w:rPr>
          <w:rFonts w:ascii="Times New Roman" w:hAnsi="Times New Roman"/>
          <w:sz w:val="28"/>
          <w:szCs w:val="28"/>
        </w:rPr>
        <w:t xml:space="preserve"> для выявления в скрытой форме психологических особенностей молоды</w:t>
      </w:r>
      <w:r w:rsidR="00651820">
        <w:rPr>
          <w:rFonts w:ascii="Times New Roman" w:hAnsi="Times New Roman"/>
          <w:sz w:val="28"/>
          <w:szCs w:val="28"/>
        </w:rPr>
        <w:t>х учителей (что помогло</w:t>
      </w:r>
      <w:r w:rsidR="000A466C" w:rsidRPr="000A466C">
        <w:rPr>
          <w:rFonts w:ascii="Times New Roman" w:hAnsi="Times New Roman"/>
          <w:sz w:val="28"/>
          <w:szCs w:val="28"/>
        </w:rPr>
        <w:t xml:space="preserve"> при подборе пары «наставник</w:t>
      </w:r>
      <w:r w:rsidR="00651820">
        <w:rPr>
          <w:rFonts w:ascii="Times New Roman" w:hAnsi="Times New Roman"/>
          <w:sz w:val="28"/>
          <w:szCs w:val="28"/>
        </w:rPr>
        <w:t xml:space="preserve"> – подопечный»). Было организовано</w:t>
      </w:r>
      <w:r w:rsidR="000A466C" w:rsidRPr="000A466C">
        <w:rPr>
          <w:rFonts w:ascii="Times New Roman" w:hAnsi="Times New Roman"/>
          <w:sz w:val="28"/>
          <w:szCs w:val="28"/>
        </w:rPr>
        <w:t xml:space="preserve"> с помощью психолога тестирование педагогического коллектива.</w:t>
      </w:r>
    </w:p>
    <w:p w:rsidR="00CF0D93" w:rsidRDefault="000A466C" w:rsidP="002A314B">
      <w:pPr>
        <w:spacing w:after="0" w:line="240" w:lineRule="auto"/>
        <w:ind w:left="-284" w:firstLine="567"/>
        <w:jc w:val="both"/>
        <w:rPr>
          <w:rFonts w:ascii="Times New Roman" w:hAnsi="Times New Roman"/>
          <w:sz w:val="28"/>
          <w:szCs w:val="28"/>
        </w:rPr>
      </w:pPr>
      <w:r w:rsidRPr="000A466C">
        <w:rPr>
          <w:rFonts w:ascii="Times New Roman" w:hAnsi="Times New Roman"/>
          <w:sz w:val="28"/>
          <w:szCs w:val="28"/>
        </w:rPr>
        <w:t>Также</w:t>
      </w:r>
      <w:r w:rsidR="00651820">
        <w:rPr>
          <w:rFonts w:ascii="Times New Roman" w:hAnsi="Times New Roman"/>
          <w:sz w:val="28"/>
          <w:szCs w:val="28"/>
        </w:rPr>
        <w:t xml:space="preserve"> на педагогических советах организовывались</w:t>
      </w:r>
      <w:r w:rsidRPr="000A466C">
        <w:rPr>
          <w:rFonts w:ascii="Times New Roman" w:hAnsi="Times New Roman"/>
          <w:sz w:val="28"/>
          <w:szCs w:val="28"/>
        </w:rPr>
        <w:t xml:space="preserve"> мини-лекции, </w:t>
      </w:r>
      <w:r w:rsidR="00651820">
        <w:rPr>
          <w:rFonts w:ascii="Times New Roman" w:hAnsi="Times New Roman"/>
          <w:sz w:val="28"/>
          <w:szCs w:val="28"/>
        </w:rPr>
        <w:t xml:space="preserve">на которых свой опыт презентовали </w:t>
      </w:r>
      <w:r w:rsidRPr="000A466C">
        <w:rPr>
          <w:rFonts w:ascii="Times New Roman" w:hAnsi="Times New Roman"/>
          <w:sz w:val="28"/>
          <w:szCs w:val="28"/>
        </w:rPr>
        <w:t>учителя</w:t>
      </w:r>
      <w:r w:rsidR="00651820">
        <w:rPr>
          <w:rFonts w:ascii="Times New Roman" w:hAnsi="Times New Roman"/>
          <w:sz w:val="28"/>
          <w:szCs w:val="28"/>
        </w:rPr>
        <w:t>-</w:t>
      </w:r>
      <w:proofErr w:type="spellStart"/>
      <w:r w:rsidR="00651820">
        <w:rPr>
          <w:rFonts w:ascii="Times New Roman" w:hAnsi="Times New Roman"/>
          <w:sz w:val="28"/>
          <w:szCs w:val="28"/>
        </w:rPr>
        <w:t>стажисты</w:t>
      </w:r>
      <w:proofErr w:type="spellEnd"/>
      <w:r w:rsidRPr="000A466C">
        <w:rPr>
          <w:rFonts w:ascii="Times New Roman" w:hAnsi="Times New Roman"/>
          <w:sz w:val="28"/>
          <w:szCs w:val="28"/>
        </w:rPr>
        <w:t>, классные руководители, психологи, социальные педагоги и</w:t>
      </w:r>
      <w:r w:rsidR="00651820">
        <w:rPr>
          <w:rFonts w:ascii="Times New Roman" w:hAnsi="Times New Roman"/>
          <w:sz w:val="28"/>
          <w:szCs w:val="28"/>
        </w:rPr>
        <w:t xml:space="preserve"> др. Такая форма работы позволила молодым учителям развивать профессиональную компетентность</w:t>
      </w:r>
      <w:r w:rsidRPr="000A466C">
        <w:rPr>
          <w:rFonts w:ascii="Times New Roman" w:hAnsi="Times New Roman"/>
          <w:sz w:val="28"/>
          <w:szCs w:val="28"/>
        </w:rPr>
        <w:t>, не задавая лишних вопросов своим наставникам.</w:t>
      </w:r>
    </w:p>
    <w:p w:rsidR="00700D34" w:rsidRDefault="00700D34" w:rsidP="002A314B">
      <w:pPr>
        <w:spacing w:after="0" w:line="240" w:lineRule="auto"/>
        <w:ind w:left="-284" w:firstLine="567"/>
        <w:jc w:val="both"/>
        <w:rPr>
          <w:rFonts w:ascii="Times New Roman" w:hAnsi="Times New Roman"/>
          <w:sz w:val="28"/>
          <w:szCs w:val="28"/>
        </w:rPr>
      </w:pPr>
      <w:r>
        <w:rPr>
          <w:rFonts w:ascii="Times New Roman" w:hAnsi="Times New Roman"/>
          <w:sz w:val="28"/>
          <w:szCs w:val="28"/>
        </w:rPr>
        <w:t>Интересными оказались встречи педагогов, в таких формах, как «Интервью с учителем», вечер ответов и вопросов, круглые столы, на которых предоставляется</w:t>
      </w:r>
      <w:r w:rsidRPr="000A466C">
        <w:rPr>
          <w:rFonts w:ascii="Times New Roman" w:hAnsi="Times New Roman"/>
          <w:sz w:val="28"/>
          <w:szCs w:val="28"/>
        </w:rPr>
        <w:t xml:space="preserve"> слово учителям, пришедшим на работу в школу год-два назад, чтобы они рассказали о своих профессиональных трудностях на тот момент</w:t>
      </w:r>
      <w:r>
        <w:rPr>
          <w:rFonts w:ascii="Times New Roman" w:hAnsi="Times New Roman"/>
          <w:sz w:val="28"/>
          <w:szCs w:val="28"/>
        </w:rPr>
        <w:t>, поделились опытом их разрешения. Предварительная подготовка направлена на то, чтобы</w:t>
      </w:r>
      <w:r w:rsidRPr="000A466C">
        <w:rPr>
          <w:rFonts w:ascii="Times New Roman" w:hAnsi="Times New Roman"/>
          <w:sz w:val="28"/>
          <w:szCs w:val="28"/>
        </w:rPr>
        <w:t xml:space="preserve"> </w:t>
      </w:r>
      <w:r>
        <w:rPr>
          <w:rFonts w:ascii="Times New Roman" w:hAnsi="Times New Roman"/>
          <w:sz w:val="28"/>
          <w:szCs w:val="28"/>
        </w:rPr>
        <w:t>рассказ получился юмористическим или даже с легкой долей иронии.</w:t>
      </w:r>
      <w:r w:rsidRPr="000A466C">
        <w:rPr>
          <w:rFonts w:ascii="Times New Roman" w:hAnsi="Times New Roman"/>
          <w:sz w:val="28"/>
          <w:szCs w:val="28"/>
        </w:rPr>
        <w:t xml:space="preserve"> </w:t>
      </w:r>
      <w:r>
        <w:rPr>
          <w:rFonts w:ascii="Times New Roman" w:hAnsi="Times New Roman"/>
          <w:sz w:val="28"/>
          <w:szCs w:val="28"/>
        </w:rPr>
        <w:t xml:space="preserve"> Такая форма общения помогает</w:t>
      </w:r>
      <w:r w:rsidRPr="000A466C">
        <w:rPr>
          <w:rFonts w:ascii="Times New Roman" w:hAnsi="Times New Roman"/>
          <w:sz w:val="28"/>
          <w:szCs w:val="28"/>
        </w:rPr>
        <w:t xml:space="preserve"> новичкам осознать, что их трудности не единичны и решаемы, их волнение – нормальное состояние для всех людей, начинающих работу на новом месте.</w:t>
      </w:r>
    </w:p>
    <w:p w:rsidR="00700D34" w:rsidRDefault="00A864B5" w:rsidP="002A314B">
      <w:pPr>
        <w:spacing w:after="0" w:line="240" w:lineRule="auto"/>
        <w:ind w:left="-284" w:firstLine="567"/>
        <w:jc w:val="both"/>
        <w:rPr>
          <w:rFonts w:ascii="Times New Roman" w:hAnsi="Times New Roman"/>
          <w:sz w:val="28"/>
          <w:szCs w:val="28"/>
        </w:rPr>
      </w:pPr>
      <w:r w:rsidRPr="00A864B5">
        <w:rPr>
          <w:rFonts w:ascii="Times New Roman" w:hAnsi="Times New Roman"/>
          <w:sz w:val="28"/>
          <w:szCs w:val="28"/>
        </w:rPr>
        <w:t>Интересн</w:t>
      </w:r>
      <w:r>
        <w:rPr>
          <w:rFonts w:ascii="Times New Roman" w:hAnsi="Times New Roman"/>
          <w:sz w:val="28"/>
          <w:szCs w:val="28"/>
        </w:rPr>
        <w:t>о проходят</w:t>
      </w:r>
      <w:r w:rsidR="00700D34">
        <w:rPr>
          <w:rFonts w:ascii="Times New Roman" w:hAnsi="Times New Roman"/>
          <w:sz w:val="28"/>
          <w:szCs w:val="28"/>
        </w:rPr>
        <w:t xml:space="preserve"> встречи с опытными педагогами и ветеранами педагогического труда на базе Музея истории народного образования г. Сургута. </w:t>
      </w:r>
    </w:p>
    <w:p w:rsidR="00781F78" w:rsidRDefault="00700D34" w:rsidP="002A314B">
      <w:pPr>
        <w:spacing w:after="0" w:line="240" w:lineRule="auto"/>
        <w:ind w:left="-284" w:firstLine="567"/>
        <w:jc w:val="both"/>
        <w:rPr>
          <w:rFonts w:ascii="Times New Roman" w:hAnsi="Times New Roman"/>
          <w:color w:val="000000"/>
          <w:sz w:val="28"/>
          <w:szCs w:val="28"/>
        </w:rPr>
      </w:pPr>
      <w:r>
        <w:rPr>
          <w:rFonts w:ascii="Times New Roman" w:hAnsi="Times New Roman"/>
          <w:sz w:val="28"/>
          <w:szCs w:val="28"/>
        </w:rPr>
        <w:t xml:space="preserve">Организация  встреч показала, что и молодые педагоги хотели бы оказаться в роли интервьюированных. Так появились </w:t>
      </w:r>
      <w:r w:rsidRPr="00DA56D4">
        <w:rPr>
          <w:rFonts w:ascii="Times New Roman" w:hAnsi="Times New Roman"/>
          <w:sz w:val="28"/>
          <w:szCs w:val="28"/>
        </w:rPr>
        <w:t>«</w:t>
      </w:r>
      <w:r w:rsidRPr="00DA56D4">
        <w:rPr>
          <w:rFonts w:ascii="Times New Roman" w:hAnsi="Times New Roman"/>
          <w:color w:val="000000"/>
          <w:sz w:val="28"/>
          <w:szCs w:val="28"/>
          <w:shd w:val="clear" w:color="auto" w:fill="FFFFFF"/>
        </w:rPr>
        <w:t>Вечера вопросов и ответов»,  которые дали возможность новобранцам высказаться, и администрации осуществить сбор и анализ педагогической информации по самым разнообразным проблемам. Они организуются администрацией и педагогами-наставниками. Как правило, молодым учителям заранее предлагалось составить список вопросов к администрации школы, к опытным учителям и т.п. Значимость этого мероприятия завис</w:t>
      </w:r>
      <w:r w:rsidR="00DA56D4">
        <w:rPr>
          <w:rFonts w:ascii="Times New Roman" w:hAnsi="Times New Roman"/>
          <w:color w:val="000000"/>
          <w:sz w:val="28"/>
          <w:szCs w:val="28"/>
          <w:shd w:val="clear" w:color="auto" w:fill="FFFFFF"/>
        </w:rPr>
        <w:t>е</w:t>
      </w:r>
      <w:r w:rsidRPr="00DA56D4">
        <w:rPr>
          <w:rFonts w:ascii="Times New Roman" w:hAnsi="Times New Roman"/>
          <w:color w:val="000000"/>
          <w:sz w:val="28"/>
          <w:szCs w:val="28"/>
          <w:shd w:val="clear" w:color="auto" w:fill="FFFFFF"/>
        </w:rPr>
        <w:t>ла от того, насколько актуальными и существенными были заданные вопросы и насколько правдивыми и откровенными были полученные ответы. Ответы на вопросы зачастую носили дискуссионный характер и нередко переходили в заинтересованное обсуждение. Такие вечера проходили</w:t>
      </w:r>
      <w:r w:rsidR="00DA56D4" w:rsidRPr="00DA56D4">
        <w:rPr>
          <w:rFonts w:ascii="Times New Roman" w:hAnsi="Times New Roman"/>
          <w:color w:val="000000"/>
          <w:sz w:val="28"/>
          <w:szCs w:val="28"/>
          <w:shd w:val="clear" w:color="auto" w:fill="FFFFFF"/>
        </w:rPr>
        <w:t xml:space="preserve"> </w:t>
      </w:r>
      <w:r w:rsidRPr="00DA56D4">
        <w:rPr>
          <w:rFonts w:ascii="Times New Roman" w:hAnsi="Times New Roman"/>
          <w:color w:val="000000"/>
          <w:sz w:val="28"/>
          <w:szCs w:val="28"/>
          <w:shd w:val="clear" w:color="auto" w:fill="FFFFFF"/>
        </w:rPr>
        <w:t xml:space="preserve"> как непринужденное, равноправное общение молодых учителей и опытных педагогов.</w:t>
      </w:r>
    </w:p>
    <w:p w:rsidR="00781F78" w:rsidRDefault="00DA56D4" w:rsidP="002A314B">
      <w:pPr>
        <w:spacing w:after="0" w:line="240" w:lineRule="auto"/>
        <w:ind w:left="-284" w:firstLine="567"/>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w:t>
      </w:r>
      <w:r w:rsidRPr="00DA56D4">
        <w:rPr>
          <w:rFonts w:ascii="Times New Roman" w:hAnsi="Times New Roman"/>
          <w:color w:val="000000"/>
          <w:sz w:val="28"/>
          <w:szCs w:val="28"/>
          <w:shd w:val="clear" w:color="auto" w:fill="FFFFFF"/>
        </w:rPr>
        <w:t>Встречи за «круглым столом» расширяют профессиональный кругозор не только педагогов-новичков, но и самих наставников. Как правило, выбирается одна, наиболее общая, проблема профессиональной адаптации учителя, которая и становится</w:t>
      </w:r>
      <w:r w:rsidR="007E0821">
        <w:rPr>
          <w:rFonts w:ascii="Times New Roman" w:hAnsi="Times New Roman"/>
          <w:color w:val="000000"/>
          <w:sz w:val="28"/>
          <w:szCs w:val="28"/>
          <w:shd w:val="clear" w:color="auto" w:fill="FFFFFF"/>
        </w:rPr>
        <w:t xml:space="preserve"> темой для обсуждения. Это могут быть проблемы</w:t>
      </w:r>
      <w:r w:rsidRPr="00DA56D4">
        <w:rPr>
          <w:rFonts w:ascii="Times New Roman" w:hAnsi="Times New Roman"/>
          <w:color w:val="000000"/>
          <w:sz w:val="28"/>
          <w:szCs w:val="28"/>
          <w:shd w:val="clear" w:color="auto" w:fill="FFFFFF"/>
        </w:rPr>
        <w:t xml:space="preserve"> поддержания дисциплины, организации эффективного взаимодействия с родителями, выбора форм и методов организации учебного процесса, прав и обязанностей педагогов </w:t>
      </w:r>
      <w:r w:rsidRPr="00DA56D4">
        <w:rPr>
          <w:rFonts w:ascii="Times New Roman" w:hAnsi="Times New Roman"/>
          <w:color w:val="000000"/>
          <w:sz w:val="28"/>
          <w:szCs w:val="28"/>
          <w:shd w:val="clear" w:color="auto" w:fill="FFFFFF"/>
        </w:rPr>
        <w:lastRenderedPageBreak/>
        <w:t xml:space="preserve">и т. п. </w:t>
      </w:r>
      <w:r w:rsidR="007E0821">
        <w:rPr>
          <w:rFonts w:ascii="Times New Roman" w:hAnsi="Times New Roman"/>
          <w:color w:val="000000"/>
          <w:sz w:val="28"/>
          <w:szCs w:val="28"/>
          <w:shd w:val="clear" w:color="auto" w:fill="FFFFFF"/>
        </w:rPr>
        <w:t xml:space="preserve"> </w:t>
      </w:r>
      <w:r w:rsidRPr="00DA56D4">
        <w:rPr>
          <w:rFonts w:ascii="Times New Roman" w:hAnsi="Times New Roman"/>
          <w:color w:val="000000"/>
          <w:sz w:val="28"/>
          <w:szCs w:val="28"/>
          <w:shd w:val="clear" w:color="auto" w:fill="FFFFFF"/>
        </w:rPr>
        <w:t>П</w:t>
      </w:r>
      <w:r w:rsidR="007E0821">
        <w:rPr>
          <w:rFonts w:ascii="Times New Roman" w:hAnsi="Times New Roman"/>
          <w:color w:val="000000"/>
          <w:sz w:val="28"/>
          <w:szCs w:val="28"/>
          <w:shd w:val="clear" w:color="auto" w:fill="FFFFFF"/>
        </w:rPr>
        <w:t xml:space="preserve">равом выступить обладает каждый </w:t>
      </w:r>
      <w:r w:rsidRPr="00DA56D4">
        <w:rPr>
          <w:rFonts w:ascii="Times New Roman" w:hAnsi="Times New Roman"/>
          <w:color w:val="000000"/>
          <w:sz w:val="28"/>
          <w:szCs w:val="28"/>
          <w:shd w:val="clear" w:color="auto" w:fill="FFFFFF"/>
        </w:rPr>
        <w:t>присутствующий за «круглым столом».</w:t>
      </w:r>
    </w:p>
    <w:p w:rsidR="00700D34" w:rsidRDefault="00DA56D4" w:rsidP="002A314B">
      <w:pPr>
        <w:spacing w:after="0" w:line="240" w:lineRule="auto"/>
        <w:ind w:left="-284" w:firstLine="567"/>
        <w:jc w:val="both"/>
        <w:rPr>
          <w:rFonts w:ascii="Times New Roman" w:hAnsi="Times New Roman"/>
          <w:sz w:val="28"/>
          <w:szCs w:val="28"/>
        </w:rPr>
      </w:pPr>
      <w:r w:rsidRPr="00DA56D4">
        <w:rPr>
          <w:rFonts w:ascii="Times New Roman" w:hAnsi="Times New Roman"/>
          <w:color w:val="000000"/>
          <w:sz w:val="28"/>
          <w:szCs w:val="28"/>
          <w:shd w:val="clear" w:color="auto" w:fill="FFFFFF"/>
        </w:rPr>
        <w:t>17.02.14 благодаря сотрудничеству с муниципальным казенным учреждением «Информационно-методичес</w:t>
      </w:r>
      <w:r w:rsidR="007E0821">
        <w:rPr>
          <w:rFonts w:ascii="Times New Roman" w:hAnsi="Times New Roman"/>
          <w:color w:val="000000"/>
          <w:sz w:val="28"/>
          <w:szCs w:val="28"/>
          <w:shd w:val="clear" w:color="auto" w:fill="FFFFFF"/>
        </w:rPr>
        <w:t>кий центр</w:t>
      </w:r>
      <w:r w:rsidRPr="00DA56D4">
        <w:rPr>
          <w:rFonts w:ascii="Times New Roman" w:hAnsi="Times New Roman"/>
          <w:color w:val="000000"/>
          <w:sz w:val="28"/>
          <w:szCs w:val="28"/>
          <w:shd w:val="clear" w:color="auto" w:fill="FFFFFF"/>
        </w:rPr>
        <w:t>»</w:t>
      </w:r>
      <w:r w:rsidR="007E0821">
        <w:rPr>
          <w:rFonts w:ascii="Times New Roman" w:hAnsi="Times New Roman"/>
          <w:color w:val="000000"/>
          <w:sz w:val="28"/>
          <w:szCs w:val="28"/>
          <w:shd w:val="clear" w:color="auto" w:fill="FFFFFF"/>
        </w:rPr>
        <w:t xml:space="preserve"> (далее МКУ «ИМЦ»)</w:t>
      </w:r>
      <w:r w:rsidRPr="00DA56D4">
        <w:rPr>
          <w:rFonts w:ascii="Times New Roman" w:hAnsi="Times New Roman"/>
          <w:color w:val="000000"/>
          <w:sz w:val="28"/>
          <w:szCs w:val="28"/>
          <w:shd w:val="clear" w:color="auto" w:fill="FFFFFF"/>
        </w:rPr>
        <w:t xml:space="preserve"> был организован </w:t>
      </w:r>
      <w:r>
        <w:rPr>
          <w:rFonts w:ascii="Times New Roman" w:hAnsi="Times New Roman"/>
          <w:sz w:val="28"/>
          <w:szCs w:val="28"/>
        </w:rPr>
        <w:t>круглый стол -  открытая дискуссия «</w:t>
      </w:r>
      <w:r w:rsidRPr="00DA56D4">
        <w:rPr>
          <w:rFonts w:ascii="Times New Roman" w:hAnsi="Times New Roman"/>
          <w:sz w:val="28"/>
          <w:szCs w:val="28"/>
        </w:rPr>
        <w:t>Мечты и реальность шк</w:t>
      </w:r>
      <w:r w:rsidR="00C4382A">
        <w:rPr>
          <w:rFonts w:ascii="Times New Roman" w:hAnsi="Times New Roman"/>
          <w:sz w:val="28"/>
          <w:szCs w:val="28"/>
        </w:rPr>
        <w:t>ольных будней», на которой</w:t>
      </w:r>
      <w:r>
        <w:rPr>
          <w:rFonts w:ascii="Times New Roman" w:hAnsi="Times New Roman"/>
          <w:sz w:val="28"/>
          <w:szCs w:val="28"/>
        </w:rPr>
        <w:t xml:space="preserve"> присутствовали молодые специалисты школ города и студенты Сургутского педагогического университета. Была выявлена главная проблема: н</w:t>
      </w:r>
      <w:r w:rsidRPr="00DA56D4">
        <w:rPr>
          <w:rFonts w:ascii="Times New Roman" w:hAnsi="Times New Roman"/>
          <w:sz w:val="28"/>
          <w:szCs w:val="28"/>
        </w:rPr>
        <w:t>есоотве</w:t>
      </w:r>
      <w:r>
        <w:rPr>
          <w:rFonts w:ascii="Times New Roman" w:hAnsi="Times New Roman"/>
          <w:sz w:val="28"/>
          <w:szCs w:val="28"/>
        </w:rPr>
        <w:t>т</w:t>
      </w:r>
      <w:r w:rsidRPr="00DA56D4">
        <w:rPr>
          <w:rFonts w:ascii="Times New Roman" w:hAnsi="Times New Roman"/>
          <w:sz w:val="28"/>
          <w:szCs w:val="28"/>
        </w:rPr>
        <w:t>ствие профессиональной подготовки в ВУЗе и реальных профессиональных нужд</w:t>
      </w:r>
      <w:r>
        <w:rPr>
          <w:rFonts w:ascii="Times New Roman" w:hAnsi="Times New Roman"/>
          <w:sz w:val="28"/>
          <w:szCs w:val="28"/>
        </w:rPr>
        <w:t>, которая и стала во главу угла при планировании методических мероприятий</w:t>
      </w:r>
      <w:r w:rsidR="007E0821">
        <w:rPr>
          <w:rFonts w:ascii="Times New Roman" w:hAnsi="Times New Roman"/>
          <w:sz w:val="28"/>
          <w:szCs w:val="28"/>
        </w:rPr>
        <w:t>.</w:t>
      </w:r>
      <w:r>
        <w:rPr>
          <w:rFonts w:ascii="Times New Roman" w:hAnsi="Times New Roman"/>
          <w:sz w:val="28"/>
          <w:szCs w:val="28"/>
        </w:rPr>
        <w:t xml:space="preserve"> </w:t>
      </w:r>
    </w:p>
    <w:p w:rsidR="00AB3196" w:rsidRDefault="00AB3196" w:rsidP="002A314B">
      <w:pPr>
        <w:spacing w:after="0" w:line="240" w:lineRule="auto"/>
        <w:ind w:left="-284" w:firstLine="567"/>
        <w:jc w:val="both"/>
        <w:rPr>
          <w:rFonts w:ascii="Times New Roman" w:hAnsi="Times New Roman"/>
          <w:sz w:val="28"/>
          <w:szCs w:val="28"/>
        </w:rPr>
      </w:pPr>
      <w:r>
        <w:rPr>
          <w:rFonts w:ascii="Times New Roman" w:hAnsi="Times New Roman"/>
          <w:sz w:val="28"/>
          <w:szCs w:val="28"/>
        </w:rPr>
        <w:t>Конференция – одна из форм коллективной работы</w:t>
      </w:r>
      <w:r w:rsidRPr="00041646">
        <w:rPr>
          <w:rFonts w:ascii="Times New Roman" w:hAnsi="Times New Roman"/>
          <w:color w:val="000000"/>
          <w:sz w:val="28"/>
          <w:szCs w:val="28"/>
          <w:shd w:val="clear" w:color="auto" w:fill="FFFFFF"/>
        </w:rPr>
        <w:t>, специально предназначенная для обмена опытом между наставниками и молодыми учителями. Мысли, высказанные на конференции педагогами и подкреплённые их же опытом, приобретают особую убедительность и оказывают большое влияние на новичков. У нашего образовательного учреждении не было опыта организации конференций, но мы широко привлекаем педагогов к участию в конференциях, организованных Сургутским государственным педагогическим университетом, Сургутским государственным университетом. Особую благодарность хочется выразить порталу «</w:t>
      </w:r>
      <w:proofErr w:type="spellStart"/>
      <w:r w:rsidRPr="00041646">
        <w:rPr>
          <w:rFonts w:ascii="Times New Roman" w:hAnsi="Times New Roman"/>
          <w:color w:val="000000"/>
          <w:sz w:val="28"/>
          <w:szCs w:val="28"/>
          <w:shd w:val="clear" w:color="auto" w:fill="FFFFFF"/>
        </w:rPr>
        <w:t>ЗАВУЧ</w:t>
      </w:r>
      <w:proofErr w:type="gramStart"/>
      <w:r w:rsidRPr="00041646">
        <w:rPr>
          <w:rFonts w:ascii="Times New Roman" w:hAnsi="Times New Roman"/>
          <w:color w:val="000000"/>
          <w:sz w:val="28"/>
          <w:szCs w:val="28"/>
          <w:shd w:val="clear" w:color="auto" w:fill="FFFFFF"/>
        </w:rPr>
        <w:t>.и</w:t>
      </w:r>
      <w:proofErr w:type="gramEnd"/>
      <w:r w:rsidRPr="00041646">
        <w:rPr>
          <w:rFonts w:ascii="Times New Roman" w:hAnsi="Times New Roman"/>
          <w:color w:val="000000"/>
          <w:sz w:val="28"/>
          <w:szCs w:val="28"/>
          <w:shd w:val="clear" w:color="auto" w:fill="FFFFFF"/>
        </w:rPr>
        <w:t>нфо</w:t>
      </w:r>
      <w:proofErr w:type="spellEnd"/>
      <w:r w:rsidRPr="00041646">
        <w:rPr>
          <w:rFonts w:ascii="Times New Roman" w:hAnsi="Times New Roman"/>
          <w:color w:val="000000"/>
          <w:sz w:val="28"/>
          <w:szCs w:val="28"/>
          <w:shd w:val="clear" w:color="auto" w:fill="FFFFFF"/>
        </w:rPr>
        <w:t>»,  видеоконференции которого пользуются популя</w:t>
      </w:r>
      <w:r>
        <w:rPr>
          <w:rFonts w:ascii="Times New Roman" w:hAnsi="Times New Roman"/>
          <w:color w:val="000000"/>
          <w:sz w:val="28"/>
          <w:szCs w:val="28"/>
          <w:shd w:val="clear" w:color="auto" w:fill="FFFFFF"/>
        </w:rPr>
        <w:t>рностью наших педагогов (</w:t>
      </w:r>
      <w:r w:rsidR="002A314B">
        <w:rPr>
          <w:rFonts w:ascii="Times New Roman" w:hAnsi="Times New Roman"/>
          <w:color w:val="000000"/>
          <w:sz w:val="28"/>
          <w:szCs w:val="28"/>
          <w:shd w:val="clear" w:color="auto" w:fill="FFFFFF"/>
        </w:rPr>
        <w:t>в 2018/19</w:t>
      </w:r>
      <w:r w:rsidRPr="00041646">
        <w:rPr>
          <w:rFonts w:ascii="Times New Roman" w:hAnsi="Times New Roman"/>
          <w:color w:val="000000"/>
          <w:sz w:val="28"/>
          <w:szCs w:val="28"/>
          <w:shd w:val="clear" w:color="auto" w:fill="FFFFFF"/>
        </w:rPr>
        <w:t xml:space="preserve"> </w:t>
      </w:r>
      <w:proofErr w:type="spellStart"/>
      <w:r w:rsidRPr="00041646">
        <w:rPr>
          <w:rFonts w:ascii="Times New Roman" w:hAnsi="Times New Roman"/>
          <w:color w:val="000000"/>
          <w:sz w:val="28"/>
          <w:szCs w:val="28"/>
          <w:shd w:val="clear" w:color="auto" w:fill="FFFFFF"/>
        </w:rPr>
        <w:t>уч.г</w:t>
      </w:r>
      <w:proofErr w:type="spellEnd"/>
      <w:r w:rsidRPr="00041646">
        <w:rPr>
          <w:rFonts w:ascii="Times New Roman" w:hAnsi="Times New Roman"/>
          <w:color w:val="000000"/>
          <w:sz w:val="28"/>
          <w:szCs w:val="28"/>
          <w:shd w:val="clear" w:color="auto" w:fill="FFFFFF"/>
        </w:rPr>
        <w:t>. учите</w:t>
      </w:r>
      <w:r>
        <w:rPr>
          <w:rFonts w:ascii="Times New Roman" w:hAnsi="Times New Roman"/>
          <w:color w:val="000000"/>
          <w:sz w:val="28"/>
          <w:szCs w:val="28"/>
          <w:shd w:val="clear" w:color="auto" w:fill="FFFFFF"/>
        </w:rPr>
        <w:t xml:space="preserve">ля посетили </w:t>
      </w:r>
      <w:r w:rsidR="002A314B">
        <w:rPr>
          <w:rFonts w:ascii="Times New Roman" w:hAnsi="Times New Roman"/>
          <w:color w:val="000000"/>
          <w:sz w:val="28"/>
          <w:szCs w:val="28"/>
          <w:shd w:val="clear" w:color="auto" w:fill="FFFFFF"/>
        </w:rPr>
        <w:t>более 100 видеоконференций</w:t>
      </w:r>
      <w:r>
        <w:rPr>
          <w:rFonts w:ascii="Times New Roman" w:hAnsi="Times New Roman"/>
          <w:color w:val="000000"/>
          <w:sz w:val="28"/>
          <w:szCs w:val="28"/>
          <w:shd w:val="clear" w:color="auto" w:fill="FFFFFF"/>
        </w:rPr>
        <w:t>) и МКУ «ИМЦ» г. Сургута, который активизировал свою деятельность по организации данной формы.</w:t>
      </w:r>
      <w:r w:rsidRPr="00041646">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Вебинары</w:t>
      </w:r>
      <w:proofErr w:type="spellEnd"/>
      <w:r>
        <w:rPr>
          <w:rFonts w:ascii="Times New Roman" w:hAnsi="Times New Roman"/>
          <w:color w:val="000000"/>
          <w:sz w:val="28"/>
          <w:szCs w:val="28"/>
          <w:shd w:val="clear" w:color="auto" w:fill="FFFFFF"/>
        </w:rPr>
        <w:t xml:space="preserve"> порталов «Арсенал образования»; издательских домов «Просвещение», «Русское слово», «Учитель», «Титул»; </w:t>
      </w:r>
      <w:r w:rsidRPr="00AB3196">
        <w:rPr>
          <w:rFonts w:ascii="Times New Roman" w:hAnsi="Times New Roman"/>
          <w:sz w:val="28"/>
          <w:szCs w:val="28"/>
        </w:rPr>
        <w:t xml:space="preserve">«Открытого молодежного университета» </w:t>
      </w:r>
      <w:r>
        <w:rPr>
          <w:rFonts w:ascii="Times New Roman" w:hAnsi="Times New Roman"/>
          <w:sz w:val="28"/>
          <w:szCs w:val="28"/>
        </w:rPr>
        <w:t>(</w:t>
      </w:r>
      <w:proofErr w:type="spellStart"/>
      <w:r w:rsidRPr="00AB3196">
        <w:rPr>
          <w:rFonts w:ascii="Times New Roman" w:hAnsi="Times New Roman"/>
          <w:sz w:val="28"/>
          <w:szCs w:val="28"/>
        </w:rPr>
        <w:t>г.Томск</w:t>
      </w:r>
      <w:proofErr w:type="spellEnd"/>
      <w:r>
        <w:rPr>
          <w:rFonts w:ascii="Times New Roman" w:hAnsi="Times New Roman"/>
          <w:sz w:val="28"/>
          <w:szCs w:val="28"/>
        </w:rPr>
        <w:t>) и других помогают осуществлять дистанционное обучение молодых специалистов.</w:t>
      </w:r>
    </w:p>
    <w:p w:rsidR="007E0821" w:rsidRDefault="007E0821" w:rsidP="002A314B">
      <w:pPr>
        <w:spacing w:after="0" w:line="240" w:lineRule="auto"/>
        <w:ind w:left="-284" w:firstLine="567"/>
        <w:jc w:val="both"/>
        <w:rPr>
          <w:rFonts w:ascii="Times New Roman" w:hAnsi="Times New Roman"/>
          <w:sz w:val="28"/>
          <w:szCs w:val="28"/>
        </w:rPr>
      </w:pPr>
      <w:r>
        <w:rPr>
          <w:rFonts w:ascii="Times New Roman" w:hAnsi="Times New Roman"/>
          <w:sz w:val="28"/>
          <w:szCs w:val="28"/>
        </w:rPr>
        <w:t xml:space="preserve">Молодые педагоги в начале учебного года активно участвуют в городской декаде молодых специалистов, организуемой департаментов образования Администрации г. Сургута и МКУ «ИМЦ» при непосредственном участии передового опыта школ города. В рамках декады у учителей есть возможность посетить открытые уроки, мастер-классы, семинары и другие очные мероприятия, окунуться в атмосферу творчества педагогического сообщества города. Не прекращается эта деятельность и в течение учебного </w:t>
      </w:r>
      <w:r w:rsidR="002A314B">
        <w:rPr>
          <w:rFonts w:ascii="Times New Roman" w:hAnsi="Times New Roman"/>
          <w:sz w:val="28"/>
          <w:szCs w:val="28"/>
        </w:rPr>
        <w:t>года. Так в 2018/19</w:t>
      </w:r>
      <w:r w:rsidR="00907312">
        <w:rPr>
          <w:rFonts w:ascii="Times New Roman" w:hAnsi="Times New Roman"/>
          <w:sz w:val="28"/>
          <w:szCs w:val="28"/>
        </w:rPr>
        <w:t xml:space="preserve"> </w:t>
      </w:r>
      <w:proofErr w:type="spellStart"/>
      <w:r w:rsidR="00907312">
        <w:rPr>
          <w:rFonts w:ascii="Times New Roman" w:hAnsi="Times New Roman"/>
          <w:sz w:val="28"/>
          <w:szCs w:val="28"/>
        </w:rPr>
        <w:t>уч.г</w:t>
      </w:r>
      <w:proofErr w:type="spellEnd"/>
      <w:r w:rsidR="00907312">
        <w:rPr>
          <w:rFonts w:ascii="Times New Roman" w:hAnsi="Times New Roman"/>
          <w:sz w:val="28"/>
          <w:szCs w:val="28"/>
        </w:rPr>
        <w:t xml:space="preserve">. </w:t>
      </w:r>
      <w:r>
        <w:rPr>
          <w:rFonts w:ascii="Times New Roman" w:hAnsi="Times New Roman"/>
          <w:sz w:val="28"/>
          <w:szCs w:val="28"/>
        </w:rPr>
        <w:t>педагоги посетили 185 очных методических мероприятий</w:t>
      </w:r>
      <w:r w:rsidR="00907312">
        <w:rPr>
          <w:rFonts w:ascii="Times New Roman" w:hAnsi="Times New Roman"/>
          <w:sz w:val="28"/>
          <w:szCs w:val="28"/>
        </w:rPr>
        <w:t xml:space="preserve"> различного уровня, в том числе и организованными в сотрудничестве с издательствами «Просвещение», «Русское слово».</w:t>
      </w:r>
    </w:p>
    <w:p w:rsidR="0062637F" w:rsidRDefault="0062637F" w:rsidP="002A314B">
      <w:pPr>
        <w:spacing w:after="0" w:line="240" w:lineRule="auto"/>
        <w:ind w:left="-284" w:firstLine="567"/>
        <w:jc w:val="both"/>
        <w:rPr>
          <w:rFonts w:ascii="Times New Roman" w:hAnsi="Times New Roman"/>
          <w:sz w:val="28"/>
          <w:szCs w:val="28"/>
        </w:rPr>
      </w:pPr>
      <w:r>
        <w:rPr>
          <w:rFonts w:ascii="Times New Roman" w:hAnsi="Times New Roman"/>
          <w:sz w:val="28"/>
          <w:szCs w:val="28"/>
        </w:rPr>
        <w:t>Х</w:t>
      </w:r>
      <w:r w:rsidR="002A314B">
        <w:rPr>
          <w:rFonts w:ascii="Times New Roman" w:hAnsi="Times New Roman"/>
          <w:sz w:val="28"/>
          <w:szCs w:val="28"/>
        </w:rPr>
        <w:t>орошей традицией стала в школе Д</w:t>
      </w:r>
      <w:r>
        <w:rPr>
          <w:rFonts w:ascii="Times New Roman" w:hAnsi="Times New Roman"/>
          <w:sz w:val="28"/>
          <w:szCs w:val="28"/>
        </w:rPr>
        <w:t xml:space="preserve">екада молодого специалиста, которая проходит в конце учебного года. Она является отчетным мероприятием по итогам педагогической деятельности за учебный год. </w:t>
      </w:r>
    </w:p>
    <w:p w:rsidR="00AB3196" w:rsidRPr="00AB3196" w:rsidRDefault="00781F78" w:rsidP="002A314B">
      <w:pPr>
        <w:spacing w:after="0" w:line="240" w:lineRule="auto"/>
        <w:ind w:left="-284" w:firstLine="567"/>
        <w:jc w:val="both"/>
        <w:rPr>
          <w:rFonts w:ascii="Times New Roman" w:hAnsi="Times New Roman"/>
          <w:sz w:val="28"/>
          <w:szCs w:val="28"/>
        </w:rPr>
      </w:pPr>
      <w:r>
        <w:rPr>
          <w:rFonts w:ascii="Times New Roman" w:hAnsi="Times New Roman"/>
          <w:sz w:val="28"/>
          <w:szCs w:val="28"/>
        </w:rPr>
        <w:t>В школе</w:t>
      </w:r>
      <w:r w:rsidR="00AB3196" w:rsidRPr="00AB3196">
        <w:rPr>
          <w:rFonts w:ascii="Times New Roman" w:hAnsi="Times New Roman"/>
          <w:sz w:val="28"/>
          <w:szCs w:val="28"/>
        </w:rPr>
        <w:t xml:space="preserve"> обычно существует</w:t>
      </w:r>
      <w:r w:rsidR="0062637F">
        <w:rPr>
          <w:rFonts w:ascii="Times New Roman" w:hAnsi="Times New Roman"/>
          <w:sz w:val="28"/>
          <w:szCs w:val="28"/>
        </w:rPr>
        <w:t xml:space="preserve"> негласное правило: в первый месяц</w:t>
      </w:r>
      <w:r w:rsidR="00AB3196" w:rsidRPr="00AB3196">
        <w:rPr>
          <w:rFonts w:ascii="Times New Roman" w:hAnsi="Times New Roman"/>
          <w:sz w:val="28"/>
          <w:szCs w:val="28"/>
        </w:rPr>
        <w:t xml:space="preserve"> работы молодому специалисту предоставляется свобода действий, в этот период он знакомится со своим классом, завоевывает авторитет, формирует «дисципл</w:t>
      </w:r>
      <w:r w:rsidR="0062637F">
        <w:rPr>
          <w:rFonts w:ascii="Times New Roman" w:hAnsi="Times New Roman"/>
          <w:sz w:val="28"/>
          <w:szCs w:val="28"/>
        </w:rPr>
        <w:t>инарное пространство». В этот</w:t>
      </w:r>
      <w:r w:rsidR="00AB3196" w:rsidRPr="00AB3196">
        <w:rPr>
          <w:rFonts w:ascii="Times New Roman" w:hAnsi="Times New Roman"/>
          <w:sz w:val="28"/>
          <w:szCs w:val="28"/>
        </w:rPr>
        <w:t xml:space="preserve"> месяца за его деятельностью наблюдает педагог-</w:t>
      </w:r>
      <w:r w:rsidR="0062637F">
        <w:rPr>
          <w:rFonts w:ascii="Times New Roman" w:hAnsi="Times New Roman"/>
          <w:sz w:val="28"/>
          <w:szCs w:val="28"/>
        </w:rPr>
        <w:t>наставник, а уже затем, с октября</w:t>
      </w:r>
      <w:r w:rsidR="00AB3196" w:rsidRPr="00AB3196">
        <w:rPr>
          <w:rFonts w:ascii="Times New Roman" w:hAnsi="Times New Roman"/>
          <w:sz w:val="28"/>
          <w:szCs w:val="28"/>
        </w:rPr>
        <w:t xml:space="preserve">, его уроки, классные часы, </w:t>
      </w:r>
      <w:r w:rsidR="00AB3196" w:rsidRPr="00AB3196">
        <w:rPr>
          <w:rFonts w:ascii="Times New Roman" w:hAnsi="Times New Roman"/>
          <w:sz w:val="28"/>
          <w:szCs w:val="28"/>
        </w:rPr>
        <w:lastRenderedPageBreak/>
        <w:t>внеурочны</w:t>
      </w:r>
      <w:r w:rsidR="0062637F">
        <w:rPr>
          <w:rFonts w:ascii="Times New Roman" w:hAnsi="Times New Roman"/>
          <w:sz w:val="28"/>
          <w:szCs w:val="28"/>
        </w:rPr>
        <w:t>е мероприятия начинает посещать администрация с целью оказания методической помощи.</w:t>
      </w:r>
    </w:p>
    <w:p w:rsidR="00AB3196" w:rsidRPr="00AB3196" w:rsidRDefault="0062637F" w:rsidP="002A314B">
      <w:pPr>
        <w:spacing w:after="0" w:line="240" w:lineRule="auto"/>
        <w:ind w:left="-284" w:firstLine="567"/>
        <w:jc w:val="both"/>
        <w:rPr>
          <w:rFonts w:ascii="Times New Roman" w:hAnsi="Times New Roman"/>
          <w:sz w:val="28"/>
          <w:szCs w:val="28"/>
        </w:rPr>
      </w:pPr>
      <w:r>
        <w:rPr>
          <w:rFonts w:ascii="Times New Roman" w:hAnsi="Times New Roman"/>
          <w:sz w:val="28"/>
          <w:szCs w:val="28"/>
        </w:rPr>
        <w:t>«Декада молодого учителя» стала</w:t>
      </w:r>
      <w:r w:rsidR="00AB3196" w:rsidRPr="00AB3196">
        <w:rPr>
          <w:rFonts w:ascii="Times New Roman" w:hAnsi="Times New Roman"/>
          <w:sz w:val="28"/>
          <w:szCs w:val="28"/>
        </w:rPr>
        <w:t xml:space="preserve"> эффективной формой контроля работы начинающего п</w:t>
      </w:r>
      <w:r>
        <w:rPr>
          <w:rFonts w:ascii="Times New Roman" w:hAnsi="Times New Roman"/>
          <w:sz w:val="28"/>
          <w:szCs w:val="28"/>
        </w:rPr>
        <w:t>едагога. Р</w:t>
      </w:r>
      <w:r w:rsidR="00AB3196" w:rsidRPr="00AB3196">
        <w:rPr>
          <w:rFonts w:ascii="Times New Roman" w:hAnsi="Times New Roman"/>
          <w:sz w:val="28"/>
          <w:szCs w:val="28"/>
        </w:rPr>
        <w:t>азработан специальный ритуал посвящения новичков в учителя. Каждому из молодых учителей предлагается провести открытый урок, внеклассное мероприятие, рассказать о своих успехах и поделиться неудачами.</w:t>
      </w:r>
      <w:r>
        <w:rPr>
          <w:rFonts w:ascii="Times New Roman" w:hAnsi="Times New Roman"/>
          <w:sz w:val="28"/>
          <w:szCs w:val="28"/>
        </w:rPr>
        <w:t xml:space="preserve"> При этом педагогам первого года предлагается провести открытой мероприятие (урок, классный час, внеклассное мероприятие), а учителям 2-3 года предлагается презентовать отчет по теме самообразования, который позволяет представить складывающуюся систему работы учителя, рассказать о формах взаимодействия с наставниками. Предоставляется и слово наставнику. Таким образом, у наставника появляется возможность рассказать о работе с молодым специалистом</w:t>
      </w:r>
      <w:r w:rsidR="00731CD4">
        <w:rPr>
          <w:rFonts w:ascii="Times New Roman" w:hAnsi="Times New Roman"/>
          <w:sz w:val="28"/>
          <w:szCs w:val="28"/>
        </w:rPr>
        <w:t>, представить так называемый отчет.</w:t>
      </w:r>
    </w:p>
    <w:p w:rsidR="007E0821" w:rsidRPr="00041646" w:rsidRDefault="00AB3196" w:rsidP="002A314B">
      <w:pPr>
        <w:spacing w:after="0" w:line="240" w:lineRule="auto"/>
        <w:ind w:left="-284" w:firstLine="567"/>
        <w:jc w:val="both"/>
        <w:rPr>
          <w:rFonts w:ascii="Times New Roman" w:hAnsi="Times New Roman"/>
          <w:sz w:val="28"/>
          <w:szCs w:val="28"/>
        </w:rPr>
      </w:pPr>
      <w:r w:rsidRPr="00AB3196">
        <w:rPr>
          <w:rFonts w:ascii="Times New Roman" w:hAnsi="Times New Roman"/>
          <w:sz w:val="28"/>
          <w:szCs w:val="28"/>
        </w:rPr>
        <w:t>На эти уроки</w:t>
      </w:r>
      <w:r w:rsidR="0062637F">
        <w:rPr>
          <w:rFonts w:ascii="Times New Roman" w:hAnsi="Times New Roman"/>
          <w:sz w:val="28"/>
          <w:szCs w:val="28"/>
        </w:rPr>
        <w:t xml:space="preserve"> и семинары</w:t>
      </w:r>
      <w:r w:rsidRPr="00AB3196">
        <w:rPr>
          <w:rFonts w:ascii="Times New Roman" w:hAnsi="Times New Roman"/>
          <w:sz w:val="28"/>
          <w:szCs w:val="28"/>
        </w:rPr>
        <w:t xml:space="preserve"> приглашаются не только представители администрации школы и педагоги-наставники, но и другие молодые специалисты. Открытые просмотры очень много дают новичкам: они получают возможность наблюдать за действиями других учителей в схожих ситуациях; сравнивать свои педагогические умения и поведение с умениями и поведением других педагогов; перенимать у других приемы воспитательных воздействий.</w:t>
      </w:r>
    </w:p>
    <w:p w:rsidR="007E0821" w:rsidRPr="00EE08F3" w:rsidRDefault="00EE08F3" w:rsidP="002A314B">
      <w:pPr>
        <w:spacing w:after="0" w:line="240" w:lineRule="auto"/>
        <w:ind w:left="-284" w:firstLine="709"/>
        <w:jc w:val="center"/>
        <w:rPr>
          <w:rFonts w:ascii="Times New Roman" w:hAnsi="Times New Roman"/>
          <w:color w:val="000000"/>
          <w:sz w:val="28"/>
          <w:szCs w:val="28"/>
          <w:shd w:val="clear" w:color="auto" w:fill="FFFFFF"/>
        </w:rPr>
      </w:pPr>
      <w:r w:rsidRPr="00EE08F3">
        <w:rPr>
          <w:rFonts w:ascii="Times New Roman" w:hAnsi="Times New Roman"/>
          <w:color w:val="000000"/>
          <w:sz w:val="28"/>
          <w:szCs w:val="28"/>
          <w:shd w:val="clear" w:color="auto" w:fill="FFFFFF"/>
        </w:rPr>
        <w:t>Групповые формы</w:t>
      </w:r>
    </w:p>
    <w:p w:rsidR="00715528" w:rsidRDefault="00EE08F3" w:rsidP="002A314B">
      <w:pPr>
        <w:spacing w:after="0" w:line="240" w:lineRule="auto"/>
        <w:ind w:left="-284" w:firstLine="567"/>
        <w:jc w:val="both"/>
        <w:rPr>
          <w:rFonts w:ascii="Times New Roman" w:hAnsi="Times New Roman"/>
          <w:color w:val="000000"/>
          <w:sz w:val="28"/>
          <w:szCs w:val="28"/>
        </w:rPr>
      </w:pPr>
      <w:r w:rsidRPr="00EE08F3">
        <w:rPr>
          <w:rFonts w:ascii="Times New Roman" w:hAnsi="Times New Roman"/>
          <w:color w:val="000000"/>
          <w:sz w:val="28"/>
          <w:szCs w:val="28"/>
          <w:shd w:val="clear" w:color="auto" w:fill="FFFFFF"/>
        </w:rPr>
        <w:t>Групповое консультирование</w:t>
      </w:r>
      <w:r w:rsidRPr="00EE08F3">
        <w:rPr>
          <w:rFonts w:ascii="Times New Roman" w:hAnsi="Times New Roman"/>
          <w:color w:val="000000"/>
          <w:sz w:val="28"/>
          <w:szCs w:val="28"/>
        </w:rPr>
        <w:t xml:space="preserve"> о</w:t>
      </w:r>
      <w:r w:rsidRPr="00EE08F3">
        <w:rPr>
          <w:rFonts w:ascii="Times New Roman" w:hAnsi="Times New Roman"/>
          <w:color w:val="000000"/>
          <w:sz w:val="28"/>
          <w:szCs w:val="28"/>
          <w:shd w:val="clear" w:color="auto" w:fill="FFFFFF"/>
        </w:rPr>
        <w:t xml:space="preserve">рганизуется наставниками для молодых учителей, которые имеют одинаковые особенности педагогической деятельности, озабочены решением одной профессионально значимой проблемой. Не все, что касается этих учителей, представляет интерес для других, и потому есть смысл собрать их отдельно. Такая консультация имеет определенную и, в известной мере, специализированную направленность. </w:t>
      </w:r>
      <w:r>
        <w:rPr>
          <w:rFonts w:ascii="Times New Roman" w:hAnsi="Times New Roman"/>
          <w:color w:val="000000"/>
          <w:sz w:val="28"/>
          <w:szCs w:val="28"/>
          <w:shd w:val="clear" w:color="auto" w:fill="FFFFFF"/>
        </w:rPr>
        <w:t xml:space="preserve">  </w:t>
      </w:r>
      <w:r w:rsidRPr="00EE08F3">
        <w:rPr>
          <w:rFonts w:ascii="Times New Roman" w:hAnsi="Times New Roman"/>
          <w:color w:val="000000"/>
          <w:sz w:val="28"/>
          <w:szCs w:val="28"/>
          <w:shd w:val="clear" w:color="auto" w:fill="FFFFFF"/>
        </w:rPr>
        <w:t>Она включает, как правило, сообщение наставника по теме консультации и ответы на вопросы молодых педагогов. Такие консультации организуются, как правило, в рамках методиче</w:t>
      </w:r>
      <w:r w:rsidR="002A314B">
        <w:rPr>
          <w:rFonts w:ascii="Times New Roman" w:hAnsi="Times New Roman"/>
          <w:color w:val="000000"/>
          <w:sz w:val="28"/>
          <w:szCs w:val="28"/>
          <w:shd w:val="clear" w:color="auto" w:fill="FFFFFF"/>
        </w:rPr>
        <w:t>ского объединения. Так в 2018/19</w:t>
      </w:r>
      <w:r w:rsidRPr="00EE08F3">
        <w:rPr>
          <w:rFonts w:ascii="Times New Roman" w:hAnsi="Times New Roman"/>
          <w:color w:val="000000"/>
          <w:sz w:val="28"/>
          <w:szCs w:val="28"/>
          <w:shd w:val="clear" w:color="auto" w:fill="FFFFFF"/>
        </w:rPr>
        <w:t xml:space="preserve"> </w:t>
      </w:r>
      <w:proofErr w:type="spellStart"/>
      <w:r w:rsidRPr="00EE08F3">
        <w:rPr>
          <w:rFonts w:ascii="Times New Roman" w:hAnsi="Times New Roman"/>
          <w:color w:val="000000"/>
          <w:sz w:val="28"/>
          <w:szCs w:val="28"/>
          <w:shd w:val="clear" w:color="auto" w:fill="FFFFFF"/>
        </w:rPr>
        <w:t>уч.г</w:t>
      </w:r>
      <w:proofErr w:type="spellEnd"/>
      <w:r w:rsidRPr="00EE08F3">
        <w:rPr>
          <w:rFonts w:ascii="Times New Roman" w:hAnsi="Times New Roman"/>
          <w:color w:val="000000"/>
          <w:sz w:val="28"/>
          <w:szCs w:val="28"/>
          <w:shd w:val="clear" w:color="auto" w:fill="FFFFFF"/>
        </w:rPr>
        <w:t>. в МО учителей английского языка 6 молодых специалистов.</w:t>
      </w:r>
    </w:p>
    <w:p w:rsidR="00715528" w:rsidRDefault="00EE08F3" w:rsidP="002A314B">
      <w:pPr>
        <w:spacing w:after="0" w:line="240" w:lineRule="auto"/>
        <w:ind w:left="-284" w:firstLine="567"/>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w:t>
      </w:r>
      <w:r w:rsidRPr="00EE08F3">
        <w:rPr>
          <w:rFonts w:ascii="Times New Roman" w:hAnsi="Times New Roman"/>
          <w:color w:val="000000"/>
          <w:sz w:val="28"/>
          <w:szCs w:val="28"/>
          <w:shd w:val="clear" w:color="auto" w:fill="FFFFFF"/>
        </w:rPr>
        <w:t>Суть консультирования в процессе оказания наставнической поддержки заключается в следующем:</w:t>
      </w:r>
    </w:p>
    <w:p w:rsidR="00715528" w:rsidRPr="00715528" w:rsidRDefault="00EE08F3" w:rsidP="002A314B">
      <w:pPr>
        <w:pStyle w:val="a3"/>
        <w:numPr>
          <w:ilvl w:val="0"/>
          <w:numId w:val="8"/>
        </w:numPr>
        <w:spacing w:after="0" w:line="240" w:lineRule="auto"/>
        <w:ind w:left="-284"/>
        <w:jc w:val="both"/>
        <w:rPr>
          <w:rFonts w:ascii="Times New Roman" w:hAnsi="Times New Roman"/>
          <w:color w:val="000000"/>
          <w:sz w:val="28"/>
          <w:szCs w:val="28"/>
        </w:rPr>
      </w:pPr>
      <w:r w:rsidRPr="00715528">
        <w:rPr>
          <w:rFonts w:ascii="Times New Roman" w:hAnsi="Times New Roman"/>
          <w:color w:val="000000"/>
          <w:sz w:val="28"/>
          <w:szCs w:val="28"/>
          <w:shd w:val="clear" w:color="auto" w:fill="FFFFFF"/>
        </w:rPr>
        <w:t>установление контакта и развитие позитивных взаимоотношений с молодыми учителями;</w:t>
      </w:r>
    </w:p>
    <w:p w:rsidR="00715528" w:rsidRPr="00715528" w:rsidRDefault="00EE08F3" w:rsidP="002A314B">
      <w:pPr>
        <w:pStyle w:val="a3"/>
        <w:numPr>
          <w:ilvl w:val="0"/>
          <w:numId w:val="8"/>
        </w:numPr>
        <w:spacing w:after="0" w:line="240" w:lineRule="auto"/>
        <w:ind w:left="-284"/>
        <w:jc w:val="both"/>
        <w:rPr>
          <w:rFonts w:ascii="Times New Roman" w:hAnsi="Times New Roman"/>
          <w:color w:val="000000"/>
          <w:sz w:val="28"/>
          <w:szCs w:val="28"/>
        </w:rPr>
      </w:pPr>
      <w:r w:rsidRPr="00715528">
        <w:rPr>
          <w:rFonts w:ascii="Times New Roman" w:hAnsi="Times New Roman"/>
          <w:color w:val="000000"/>
          <w:sz w:val="28"/>
          <w:szCs w:val="28"/>
          <w:shd w:val="clear" w:color="auto" w:fill="FFFFFF"/>
        </w:rPr>
        <w:t>психолого-педагогическая диагностика профессионально значимой проблемы;</w:t>
      </w:r>
    </w:p>
    <w:p w:rsidR="00715528" w:rsidRPr="00715528" w:rsidRDefault="00EE08F3" w:rsidP="002A314B">
      <w:pPr>
        <w:pStyle w:val="a3"/>
        <w:numPr>
          <w:ilvl w:val="0"/>
          <w:numId w:val="8"/>
        </w:numPr>
        <w:spacing w:after="0" w:line="240" w:lineRule="auto"/>
        <w:ind w:left="-284"/>
        <w:jc w:val="both"/>
        <w:rPr>
          <w:rFonts w:ascii="Times New Roman" w:hAnsi="Times New Roman"/>
          <w:color w:val="000000"/>
          <w:sz w:val="28"/>
          <w:szCs w:val="28"/>
        </w:rPr>
      </w:pPr>
      <w:r w:rsidRPr="00715528">
        <w:rPr>
          <w:rFonts w:ascii="Times New Roman" w:hAnsi="Times New Roman"/>
          <w:color w:val="000000"/>
          <w:sz w:val="28"/>
          <w:szCs w:val="28"/>
          <w:shd w:val="clear" w:color="auto" w:fill="FFFFFF"/>
        </w:rPr>
        <w:t>создание плана деятельности молодого учителя;</w:t>
      </w:r>
    </w:p>
    <w:p w:rsidR="00715528" w:rsidRPr="00715528" w:rsidRDefault="00EE08F3" w:rsidP="002A314B">
      <w:pPr>
        <w:pStyle w:val="a3"/>
        <w:numPr>
          <w:ilvl w:val="0"/>
          <w:numId w:val="8"/>
        </w:numPr>
        <w:spacing w:after="0" w:line="240" w:lineRule="auto"/>
        <w:ind w:left="-284"/>
        <w:jc w:val="both"/>
        <w:rPr>
          <w:rFonts w:ascii="Times New Roman" w:hAnsi="Times New Roman"/>
          <w:color w:val="000000"/>
          <w:sz w:val="28"/>
          <w:szCs w:val="28"/>
        </w:rPr>
      </w:pPr>
      <w:r w:rsidRPr="00715528">
        <w:rPr>
          <w:rFonts w:ascii="Times New Roman" w:hAnsi="Times New Roman"/>
          <w:color w:val="000000"/>
          <w:sz w:val="28"/>
          <w:szCs w:val="28"/>
          <w:shd w:val="clear" w:color="auto" w:fill="FFFFFF"/>
        </w:rPr>
        <w:t>осуществление этого плана;</w:t>
      </w:r>
    </w:p>
    <w:p w:rsidR="00715528" w:rsidRPr="00715528" w:rsidRDefault="00EE08F3" w:rsidP="002A314B">
      <w:pPr>
        <w:pStyle w:val="a3"/>
        <w:numPr>
          <w:ilvl w:val="0"/>
          <w:numId w:val="8"/>
        </w:numPr>
        <w:spacing w:after="0" w:line="240" w:lineRule="auto"/>
        <w:ind w:left="-284"/>
        <w:jc w:val="both"/>
        <w:rPr>
          <w:rFonts w:ascii="Times New Roman" w:hAnsi="Times New Roman"/>
          <w:color w:val="000000"/>
          <w:sz w:val="28"/>
          <w:szCs w:val="28"/>
        </w:rPr>
      </w:pPr>
      <w:r w:rsidRPr="00715528">
        <w:rPr>
          <w:rFonts w:ascii="Times New Roman" w:hAnsi="Times New Roman"/>
          <w:color w:val="000000"/>
          <w:sz w:val="28"/>
          <w:szCs w:val="28"/>
          <w:shd w:val="clear" w:color="auto" w:fill="FFFFFF"/>
        </w:rPr>
        <w:t>контроль и корректировка процесса;</w:t>
      </w:r>
    </w:p>
    <w:p w:rsidR="00715528" w:rsidRPr="00715528" w:rsidRDefault="00EE08F3" w:rsidP="002A314B">
      <w:pPr>
        <w:pStyle w:val="a3"/>
        <w:numPr>
          <w:ilvl w:val="0"/>
          <w:numId w:val="8"/>
        </w:numPr>
        <w:spacing w:after="0" w:line="240" w:lineRule="auto"/>
        <w:ind w:left="-284"/>
        <w:jc w:val="both"/>
        <w:rPr>
          <w:rFonts w:ascii="Times New Roman" w:hAnsi="Times New Roman"/>
          <w:color w:val="000000"/>
          <w:sz w:val="28"/>
          <w:szCs w:val="28"/>
        </w:rPr>
      </w:pPr>
      <w:r w:rsidRPr="00715528">
        <w:rPr>
          <w:rFonts w:ascii="Times New Roman" w:hAnsi="Times New Roman"/>
          <w:color w:val="000000"/>
          <w:sz w:val="28"/>
          <w:szCs w:val="28"/>
          <w:shd w:val="clear" w:color="auto" w:fill="FFFFFF"/>
        </w:rPr>
        <w:t>системный анализ ситуации.</w:t>
      </w:r>
    </w:p>
    <w:p w:rsidR="00715528" w:rsidRDefault="00EE08F3" w:rsidP="002A314B">
      <w:pPr>
        <w:spacing w:after="0" w:line="240" w:lineRule="auto"/>
        <w:ind w:left="-284" w:firstLine="567"/>
        <w:jc w:val="both"/>
        <w:rPr>
          <w:rFonts w:ascii="Times New Roman" w:hAnsi="Times New Roman"/>
          <w:color w:val="000000"/>
          <w:sz w:val="28"/>
          <w:szCs w:val="28"/>
        </w:rPr>
      </w:pPr>
      <w:r w:rsidRPr="00EE08F3">
        <w:rPr>
          <w:rFonts w:ascii="Times New Roman" w:hAnsi="Times New Roman"/>
          <w:color w:val="000000"/>
          <w:sz w:val="28"/>
          <w:szCs w:val="28"/>
          <w:shd w:val="clear" w:color="auto" w:fill="FFFFFF"/>
        </w:rPr>
        <w:t>Основной задачей здесь является изменение неадекватных педагогических позиций новичков, расширение мотивов осознанности профессиональной деятельности учителя, оптимизация форм педагогического воздействия на учащихся.</w:t>
      </w:r>
    </w:p>
    <w:p w:rsidR="00DD2CB4" w:rsidRDefault="005D548D" w:rsidP="002A314B">
      <w:pPr>
        <w:spacing w:after="0" w:line="240" w:lineRule="auto"/>
        <w:ind w:left="-284" w:firstLine="567"/>
        <w:jc w:val="both"/>
        <w:rPr>
          <w:rFonts w:ascii="Times New Roman" w:hAnsi="Times New Roman"/>
          <w:color w:val="000000"/>
          <w:sz w:val="28"/>
          <w:szCs w:val="28"/>
        </w:rPr>
      </w:pPr>
      <w:r w:rsidRPr="005D548D">
        <w:rPr>
          <w:rFonts w:ascii="Times New Roman" w:hAnsi="Times New Roman"/>
          <w:color w:val="000000"/>
          <w:sz w:val="28"/>
          <w:szCs w:val="28"/>
          <w:shd w:val="clear" w:color="auto" w:fill="FFFFFF"/>
        </w:rPr>
        <w:lastRenderedPageBreak/>
        <w:t>В</w:t>
      </w:r>
      <w:r w:rsidR="00EE08F3" w:rsidRPr="005D548D">
        <w:rPr>
          <w:rFonts w:ascii="Times New Roman" w:hAnsi="Times New Roman"/>
          <w:color w:val="000000"/>
          <w:sz w:val="28"/>
          <w:szCs w:val="28"/>
          <w:shd w:val="clear" w:color="auto" w:fill="FFFFFF"/>
        </w:rPr>
        <w:t xml:space="preserve"> основе </w:t>
      </w:r>
      <w:r w:rsidRPr="005D548D">
        <w:rPr>
          <w:rFonts w:ascii="Times New Roman" w:hAnsi="Times New Roman"/>
          <w:color w:val="000000"/>
          <w:sz w:val="28"/>
          <w:szCs w:val="28"/>
          <w:shd w:val="clear" w:color="auto" w:fill="FFFFFF"/>
        </w:rPr>
        <w:t xml:space="preserve">групповых дискуссий </w:t>
      </w:r>
      <w:r w:rsidR="00EE08F3" w:rsidRPr="005D548D">
        <w:rPr>
          <w:rFonts w:ascii="Times New Roman" w:hAnsi="Times New Roman"/>
          <w:color w:val="000000"/>
          <w:sz w:val="28"/>
          <w:szCs w:val="28"/>
          <w:shd w:val="clear" w:color="auto" w:fill="FFFFFF"/>
        </w:rPr>
        <w:t>– конкретные педагогические ситуации, пережитые молодыми учителями. Ситуации могут быть предложены и наставниками, например: «Как привлечь родителей к участию в жизнедеятельности класса», «Как решить проблему нерационального использования времени на уроке». Цель дискуссии заключается в совместной выработке оптимального подхода к решению той или иной учебной (воспитательной) ситуации, основываясь на понимании ее психологического и педагогического смысла.</w:t>
      </w:r>
    </w:p>
    <w:p w:rsidR="00DD2CB4" w:rsidRDefault="00EE08F3" w:rsidP="002A314B">
      <w:pPr>
        <w:spacing w:after="0" w:line="240" w:lineRule="auto"/>
        <w:ind w:left="-284" w:firstLine="567"/>
        <w:jc w:val="both"/>
        <w:rPr>
          <w:rFonts w:ascii="Times New Roman" w:hAnsi="Times New Roman"/>
          <w:color w:val="000000"/>
          <w:sz w:val="28"/>
          <w:szCs w:val="28"/>
        </w:rPr>
      </w:pPr>
      <w:r w:rsidRPr="005D548D">
        <w:rPr>
          <w:rFonts w:ascii="Times New Roman" w:hAnsi="Times New Roman"/>
          <w:color w:val="000000"/>
          <w:sz w:val="28"/>
          <w:szCs w:val="28"/>
          <w:shd w:val="clear" w:color="auto" w:fill="FFFFFF"/>
        </w:rPr>
        <w:t>В групповой работе с молодыми специалистами часто используются игровые приемы: разыгрываются ситуации взаимодействия с учащимися и их родителями, ситуации поощрения и наказания, отрабатываются приемы общения. Деловая игра максимально приближает участников к реальной обстановке, формирует навыки быстрого принятия педагогически верных решений, умение вовремя увидеть и исправить ошибку.</w:t>
      </w:r>
    </w:p>
    <w:p w:rsidR="00DD2CB4" w:rsidRDefault="005D548D" w:rsidP="002A314B">
      <w:pPr>
        <w:spacing w:after="0" w:line="240" w:lineRule="auto"/>
        <w:ind w:left="-284" w:firstLine="567"/>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Конкретной, узко </w:t>
      </w:r>
      <w:r w:rsidR="00EE08F3" w:rsidRPr="005D548D">
        <w:rPr>
          <w:rFonts w:ascii="Times New Roman" w:hAnsi="Times New Roman"/>
          <w:color w:val="000000"/>
          <w:sz w:val="28"/>
          <w:szCs w:val="28"/>
          <w:shd w:val="clear" w:color="auto" w:fill="FFFFFF"/>
        </w:rPr>
        <w:t>направленной схемы проведения деловых игр не существует. Все зависит от компетентности, творческих спо</w:t>
      </w:r>
      <w:r w:rsidRPr="005D548D">
        <w:rPr>
          <w:rFonts w:ascii="Times New Roman" w:hAnsi="Times New Roman"/>
          <w:color w:val="000000"/>
          <w:sz w:val="28"/>
          <w:szCs w:val="28"/>
          <w:shd w:val="clear" w:color="auto" w:fill="FFFFFF"/>
        </w:rPr>
        <w:t>собностей и выдумки наставников–</w:t>
      </w:r>
      <w:r w:rsidR="00EE08F3" w:rsidRPr="005D548D">
        <w:rPr>
          <w:rFonts w:ascii="Times New Roman" w:hAnsi="Times New Roman"/>
          <w:color w:val="000000"/>
          <w:sz w:val="28"/>
          <w:szCs w:val="28"/>
          <w:shd w:val="clear" w:color="auto" w:fill="FFFFFF"/>
        </w:rPr>
        <w:t>организаторов игры.</w:t>
      </w:r>
    </w:p>
    <w:p w:rsidR="00B972D7" w:rsidRDefault="00EE08F3" w:rsidP="002A314B">
      <w:pPr>
        <w:spacing w:after="0" w:line="240" w:lineRule="auto"/>
        <w:ind w:left="-284" w:firstLine="567"/>
        <w:jc w:val="both"/>
        <w:rPr>
          <w:rFonts w:ascii="Times New Roman" w:hAnsi="Times New Roman"/>
          <w:color w:val="000000"/>
          <w:sz w:val="28"/>
          <w:szCs w:val="28"/>
        </w:rPr>
      </w:pPr>
      <w:r w:rsidRPr="00B972D7">
        <w:rPr>
          <w:rFonts w:ascii="Times New Roman" w:hAnsi="Times New Roman"/>
          <w:color w:val="000000"/>
          <w:sz w:val="28"/>
          <w:szCs w:val="28"/>
          <w:shd w:val="clear" w:color="auto" w:fill="FFFFFF"/>
        </w:rPr>
        <w:t>Примерная структура игры такова:</w:t>
      </w:r>
    </w:p>
    <w:p w:rsidR="00B972D7" w:rsidRPr="00B972D7" w:rsidRDefault="00EE08F3" w:rsidP="002A314B">
      <w:pPr>
        <w:pStyle w:val="a3"/>
        <w:numPr>
          <w:ilvl w:val="0"/>
          <w:numId w:val="10"/>
        </w:numPr>
        <w:spacing w:after="0" w:line="240" w:lineRule="auto"/>
        <w:ind w:left="-284"/>
        <w:jc w:val="both"/>
        <w:rPr>
          <w:rFonts w:ascii="Times New Roman" w:hAnsi="Times New Roman"/>
          <w:color w:val="000000"/>
          <w:sz w:val="28"/>
          <w:szCs w:val="28"/>
        </w:rPr>
      </w:pPr>
      <w:r w:rsidRPr="00B972D7">
        <w:rPr>
          <w:rFonts w:ascii="Times New Roman" w:hAnsi="Times New Roman"/>
          <w:color w:val="000000"/>
          <w:sz w:val="28"/>
          <w:szCs w:val="28"/>
          <w:shd w:val="clear" w:color="auto" w:fill="FFFFFF"/>
        </w:rPr>
        <w:t>подготовительный этап, который включает в себя определение целей, задач игры, организационных правил, регламентирующих ход игры, выбор действующего лица (лиц) в соответствии с ролями, подготовку необходимого наглядного материала и оборудования;</w:t>
      </w:r>
    </w:p>
    <w:p w:rsidR="00B972D7" w:rsidRPr="00B972D7" w:rsidRDefault="00EE08F3" w:rsidP="002A314B">
      <w:pPr>
        <w:pStyle w:val="a3"/>
        <w:numPr>
          <w:ilvl w:val="0"/>
          <w:numId w:val="10"/>
        </w:numPr>
        <w:spacing w:after="0" w:line="240" w:lineRule="auto"/>
        <w:ind w:left="-284"/>
        <w:jc w:val="both"/>
        <w:rPr>
          <w:rFonts w:ascii="Times New Roman" w:hAnsi="Times New Roman"/>
          <w:color w:val="000000"/>
          <w:sz w:val="28"/>
          <w:szCs w:val="28"/>
        </w:rPr>
      </w:pPr>
      <w:r w:rsidRPr="00B972D7">
        <w:rPr>
          <w:rFonts w:ascii="Times New Roman" w:hAnsi="Times New Roman"/>
          <w:color w:val="000000"/>
          <w:sz w:val="28"/>
          <w:szCs w:val="28"/>
          <w:shd w:val="clear" w:color="auto" w:fill="FFFFFF"/>
        </w:rPr>
        <w:t>основной этап, заключающийся в выполнении всеми участниками игры необходимых правил и действий;</w:t>
      </w:r>
    </w:p>
    <w:p w:rsidR="00B972D7" w:rsidRPr="00B972D7" w:rsidRDefault="00EE08F3" w:rsidP="002A314B">
      <w:pPr>
        <w:pStyle w:val="a3"/>
        <w:numPr>
          <w:ilvl w:val="0"/>
          <w:numId w:val="10"/>
        </w:numPr>
        <w:spacing w:after="0" w:line="240" w:lineRule="auto"/>
        <w:ind w:left="-284"/>
        <w:jc w:val="both"/>
        <w:rPr>
          <w:rFonts w:ascii="Times New Roman" w:hAnsi="Times New Roman"/>
          <w:color w:val="000000"/>
          <w:sz w:val="28"/>
          <w:szCs w:val="28"/>
          <w:shd w:val="clear" w:color="auto" w:fill="FFFFFF"/>
        </w:rPr>
      </w:pPr>
      <w:r w:rsidRPr="00B972D7">
        <w:rPr>
          <w:rFonts w:ascii="Times New Roman" w:hAnsi="Times New Roman"/>
          <w:color w:val="000000"/>
          <w:sz w:val="28"/>
          <w:szCs w:val="28"/>
          <w:shd w:val="clear" w:color="auto" w:fill="FFFFFF"/>
        </w:rPr>
        <w:t>заключительный этап, выражающийся в анализе результатов игры.</w:t>
      </w:r>
    </w:p>
    <w:p w:rsidR="00DD2CB4" w:rsidRPr="00B972D7" w:rsidRDefault="00EE08F3" w:rsidP="002A314B">
      <w:pPr>
        <w:spacing w:after="0" w:line="240" w:lineRule="auto"/>
        <w:ind w:left="-284" w:firstLine="567"/>
        <w:jc w:val="both"/>
        <w:rPr>
          <w:rFonts w:ascii="Times New Roman" w:hAnsi="Times New Roman"/>
          <w:color w:val="000000"/>
          <w:sz w:val="28"/>
          <w:szCs w:val="28"/>
          <w:shd w:val="clear" w:color="auto" w:fill="FFFFFF"/>
        </w:rPr>
      </w:pPr>
      <w:r w:rsidRPr="00B972D7">
        <w:rPr>
          <w:rFonts w:ascii="Times New Roman" w:hAnsi="Times New Roman"/>
          <w:color w:val="000000"/>
          <w:sz w:val="28"/>
          <w:szCs w:val="28"/>
          <w:shd w:val="clear" w:color="auto" w:fill="FFFFFF"/>
        </w:rPr>
        <w:t>Целью деловых игр является выработка и закрепление определенных навыков, умений предупреждать конфликтные ситуации. Роли в деловых играх могут распределяться по-разному. В них могут участвовать учителя, классные руководители, социальные педагоги, психологи и др. Темой деловых игр могут быть разного рода конфликтные ситуации в педагогической деятельности.</w:t>
      </w:r>
    </w:p>
    <w:p w:rsidR="00EE08F3" w:rsidRPr="005D548D" w:rsidRDefault="005D548D" w:rsidP="002A314B">
      <w:pPr>
        <w:spacing w:after="0" w:line="240" w:lineRule="auto"/>
        <w:ind w:left="-284" w:firstLine="708"/>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Педагогическое взаимодействие</w:t>
      </w:r>
    </w:p>
    <w:p w:rsidR="009259D9" w:rsidRPr="000E596A" w:rsidRDefault="00485453" w:rsidP="002A314B">
      <w:pPr>
        <w:spacing w:after="0" w:line="240" w:lineRule="auto"/>
        <w:ind w:left="-284" w:firstLine="567"/>
        <w:jc w:val="both"/>
        <w:rPr>
          <w:rFonts w:ascii="Times New Roman" w:hAnsi="Times New Roman"/>
          <w:sz w:val="28"/>
          <w:szCs w:val="28"/>
        </w:rPr>
      </w:pPr>
      <w:r>
        <w:rPr>
          <w:rFonts w:ascii="Times New Roman" w:hAnsi="Times New Roman"/>
          <w:sz w:val="28"/>
          <w:szCs w:val="28"/>
        </w:rPr>
        <w:t xml:space="preserve">Наиболее продуктивными оказались формы взаимодействия между образовательными организациями различного уровня </w:t>
      </w:r>
      <w:r w:rsidR="00B972D7">
        <w:rPr>
          <w:rFonts w:ascii="Times New Roman" w:hAnsi="Times New Roman"/>
          <w:sz w:val="28"/>
          <w:szCs w:val="28"/>
        </w:rPr>
        <w:t xml:space="preserve">города Сургута </w:t>
      </w:r>
      <w:r>
        <w:rPr>
          <w:rFonts w:ascii="Times New Roman" w:hAnsi="Times New Roman"/>
          <w:sz w:val="28"/>
          <w:szCs w:val="28"/>
        </w:rPr>
        <w:t>под эгидой департамента образова</w:t>
      </w:r>
      <w:r w:rsidR="00B972D7">
        <w:rPr>
          <w:rFonts w:ascii="Times New Roman" w:hAnsi="Times New Roman"/>
          <w:sz w:val="28"/>
          <w:szCs w:val="28"/>
        </w:rPr>
        <w:t>ния Администрации города</w:t>
      </w:r>
      <w:r>
        <w:rPr>
          <w:rFonts w:ascii="Times New Roman" w:hAnsi="Times New Roman"/>
          <w:sz w:val="28"/>
          <w:szCs w:val="28"/>
        </w:rPr>
        <w:t xml:space="preserve"> и непосредственном кураторстве муниципального казенного учреждения «</w:t>
      </w:r>
      <w:r w:rsidR="00B972D7">
        <w:rPr>
          <w:rFonts w:ascii="Times New Roman" w:hAnsi="Times New Roman"/>
          <w:sz w:val="28"/>
          <w:szCs w:val="28"/>
        </w:rPr>
        <w:t>Информационно-методического центра</w:t>
      </w:r>
      <w:r>
        <w:rPr>
          <w:rFonts w:ascii="Times New Roman" w:hAnsi="Times New Roman"/>
          <w:sz w:val="28"/>
          <w:szCs w:val="28"/>
        </w:rPr>
        <w:t xml:space="preserve">». </w:t>
      </w:r>
      <w:r w:rsidR="000E596A">
        <w:rPr>
          <w:rFonts w:ascii="Times New Roman" w:hAnsi="Times New Roman"/>
          <w:sz w:val="28"/>
          <w:szCs w:val="28"/>
        </w:rPr>
        <w:t>Разработан</w:t>
      </w:r>
      <w:r w:rsidR="00B972D7">
        <w:rPr>
          <w:rFonts w:ascii="Times New Roman" w:hAnsi="Times New Roman"/>
          <w:sz w:val="28"/>
          <w:szCs w:val="28"/>
        </w:rPr>
        <w:t>ы и успешно реализованы не только план</w:t>
      </w:r>
      <w:r w:rsidR="000E596A">
        <w:rPr>
          <w:rFonts w:ascii="Times New Roman" w:hAnsi="Times New Roman"/>
          <w:sz w:val="28"/>
          <w:szCs w:val="28"/>
        </w:rPr>
        <w:t xml:space="preserve"> городского методического объединения</w:t>
      </w:r>
      <w:r w:rsidR="00B972D7">
        <w:rPr>
          <w:rFonts w:ascii="Times New Roman" w:hAnsi="Times New Roman"/>
          <w:sz w:val="28"/>
          <w:szCs w:val="28"/>
        </w:rPr>
        <w:t xml:space="preserve"> молодых педагогов</w:t>
      </w:r>
      <w:r w:rsidR="000E596A">
        <w:rPr>
          <w:rFonts w:ascii="Times New Roman" w:hAnsi="Times New Roman"/>
          <w:sz w:val="28"/>
          <w:szCs w:val="28"/>
        </w:rPr>
        <w:t>, в котором предусмотрены наиболее эффектив</w:t>
      </w:r>
      <w:r w:rsidR="00B972D7">
        <w:rPr>
          <w:rFonts w:ascii="Times New Roman" w:hAnsi="Times New Roman"/>
          <w:sz w:val="28"/>
          <w:szCs w:val="28"/>
        </w:rPr>
        <w:t>ные формы работы, но и проекты</w:t>
      </w:r>
      <w:r w:rsidR="000E596A">
        <w:rPr>
          <w:rFonts w:ascii="Times New Roman" w:hAnsi="Times New Roman"/>
          <w:sz w:val="28"/>
          <w:szCs w:val="28"/>
        </w:rPr>
        <w:t xml:space="preserve"> </w:t>
      </w:r>
      <w:r w:rsidR="00B972D7">
        <w:rPr>
          <w:rFonts w:ascii="Times New Roman" w:hAnsi="Times New Roman"/>
          <w:sz w:val="28"/>
          <w:szCs w:val="28"/>
        </w:rPr>
        <w:t>«Школа классного руководителя для молодых педагогов», «Летняя</w:t>
      </w:r>
      <w:r w:rsidR="00DD2CB4">
        <w:rPr>
          <w:rFonts w:ascii="Times New Roman" w:hAnsi="Times New Roman"/>
          <w:sz w:val="28"/>
          <w:szCs w:val="28"/>
        </w:rPr>
        <w:t xml:space="preserve"> школ</w:t>
      </w:r>
      <w:r w:rsidR="00B972D7">
        <w:rPr>
          <w:rFonts w:ascii="Times New Roman" w:hAnsi="Times New Roman"/>
          <w:sz w:val="28"/>
          <w:szCs w:val="28"/>
        </w:rPr>
        <w:t>а для</w:t>
      </w:r>
      <w:r w:rsidR="00DD2CB4">
        <w:rPr>
          <w:rFonts w:ascii="Times New Roman" w:hAnsi="Times New Roman"/>
          <w:sz w:val="28"/>
          <w:szCs w:val="28"/>
        </w:rPr>
        <w:t xml:space="preserve"> молодых специалистов». </w:t>
      </w:r>
      <w:r>
        <w:rPr>
          <w:rFonts w:ascii="Times New Roman" w:hAnsi="Times New Roman"/>
          <w:sz w:val="28"/>
          <w:szCs w:val="28"/>
        </w:rPr>
        <w:t xml:space="preserve">Приведу в качестве примера программу «Летней школы молодого специалиста», организованной в июне </w:t>
      </w:r>
      <w:bookmarkStart w:id="0" w:name="_GoBack"/>
      <w:bookmarkEnd w:id="0"/>
      <w:r>
        <w:rPr>
          <w:rFonts w:ascii="Times New Roman" w:hAnsi="Times New Roman"/>
          <w:sz w:val="28"/>
          <w:szCs w:val="28"/>
        </w:rPr>
        <w:t>на базе МБОУ Лицей №3:</w:t>
      </w:r>
    </w:p>
    <w:p w:rsidR="004B63FE" w:rsidRPr="00A32882" w:rsidRDefault="004B63FE" w:rsidP="002A314B">
      <w:pPr>
        <w:spacing w:after="0"/>
        <w:ind w:left="-284" w:firstLine="708"/>
        <w:jc w:val="both"/>
        <w:rPr>
          <w:rFonts w:ascii="Times New Roman" w:hAnsi="Times New Roman"/>
          <w:b/>
          <w:sz w:val="24"/>
          <w:szCs w:val="24"/>
        </w:rPr>
      </w:pPr>
      <w:r w:rsidRPr="00A32882">
        <w:rPr>
          <w:rFonts w:ascii="Times New Roman" w:hAnsi="Times New Roman"/>
          <w:b/>
          <w:sz w:val="24"/>
          <w:szCs w:val="24"/>
        </w:rPr>
        <w:t>5.06</w:t>
      </w:r>
      <w:r w:rsidR="000E596A" w:rsidRPr="00A32882">
        <w:rPr>
          <w:rFonts w:ascii="Times New Roman" w:hAnsi="Times New Roman"/>
          <w:b/>
          <w:sz w:val="24"/>
          <w:szCs w:val="24"/>
        </w:rPr>
        <w:t>.14</w:t>
      </w:r>
    </w:p>
    <w:p w:rsidR="004B63FE" w:rsidRPr="00A32882" w:rsidRDefault="004B63FE" w:rsidP="002A314B">
      <w:pPr>
        <w:spacing w:after="0"/>
        <w:ind w:left="-284" w:firstLine="708"/>
        <w:jc w:val="both"/>
        <w:rPr>
          <w:rFonts w:ascii="Times New Roman" w:hAnsi="Times New Roman"/>
          <w:sz w:val="24"/>
          <w:szCs w:val="24"/>
        </w:rPr>
      </w:pPr>
      <w:r w:rsidRPr="00A32882">
        <w:rPr>
          <w:rFonts w:ascii="Times New Roman" w:hAnsi="Times New Roman"/>
          <w:sz w:val="24"/>
          <w:szCs w:val="24"/>
        </w:rPr>
        <w:t>9.00-9.25 – Открытие смены (актовый зал)</w:t>
      </w:r>
    </w:p>
    <w:p w:rsidR="004B63FE" w:rsidRPr="00A32882" w:rsidRDefault="004B63FE" w:rsidP="002A314B">
      <w:pPr>
        <w:spacing w:after="0"/>
        <w:ind w:left="-284" w:firstLine="708"/>
        <w:jc w:val="both"/>
        <w:rPr>
          <w:rFonts w:ascii="Times New Roman" w:hAnsi="Times New Roman"/>
          <w:sz w:val="24"/>
          <w:szCs w:val="24"/>
        </w:rPr>
      </w:pPr>
      <w:r w:rsidRPr="00A32882">
        <w:rPr>
          <w:rFonts w:ascii="Times New Roman" w:hAnsi="Times New Roman"/>
          <w:sz w:val="24"/>
          <w:szCs w:val="24"/>
        </w:rPr>
        <w:t xml:space="preserve">9.30-12.00 – Первое занятие «Что такое проект?». </w:t>
      </w:r>
      <w:proofErr w:type="spellStart"/>
      <w:r w:rsidRPr="00A32882">
        <w:rPr>
          <w:rFonts w:ascii="Times New Roman" w:hAnsi="Times New Roman"/>
          <w:sz w:val="24"/>
          <w:szCs w:val="24"/>
        </w:rPr>
        <w:t>Повзун</w:t>
      </w:r>
      <w:proofErr w:type="spellEnd"/>
      <w:r w:rsidRPr="00A32882">
        <w:rPr>
          <w:rFonts w:ascii="Times New Roman" w:hAnsi="Times New Roman"/>
          <w:sz w:val="24"/>
          <w:szCs w:val="24"/>
        </w:rPr>
        <w:t xml:space="preserve"> Вера Дмитриевна, </w:t>
      </w:r>
      <w:proofErr w:type="spellStart"/>
      <w:r w:rsidRPr="00A32882">
        <w:rPr>
          <w:rFonts w:ascii="Times New Roman" w:hAnsi="Times New Roman"/>
          <w:sz w:val="24"/>
          <w:szCs w:val="24"/>
        </w:rPr>
        <w:t>д.п.н</w:t>
      </w:r>
      <w:proofErr w:type="spellEnd"/>
      <w:r w:rsidRPr="00A32882">
        <w:rPr>
          <w:rFonts w:ascii="Times New Roman" w:hAnsi="Times New Roman"/>
          <w:sz w:val="24"/>
          <w:szCs w:val="24"/>
        </w:rPr>
        <w:t xml:space="preserve">., профессор </w:t>
      </w:r>
      <w:proofErr w:type="spellStart"/>
      <w:r w:rsidRPr="00A32882">
        <w:rPr>
          <w:rFonts w:ascii="Times New Roman" w:hAnsi="Times New Roman"/>
          <w:sz w:val="24"/>
          <w:szCs w:val="24"/>
        </w:rPr>
        <w:t>СурГУ</w:t>
      </w:r>
      <w:proofErr w:type="spellEnd"/>
      <w:r w:rsidRPr="00A32882">
        <w:rPr>
          <w:rFonts w:ascii="Times New Roman" w:hAnsi="Times New Roman"/>
          <w:sz w:val="24"/>
          <w:szCs w:val="24"/>
        </w:rPr>
        <w:t>.</w:t>
      </w:r>
    </w:p>
    <w:p w:rsidR="004B63FE" w:rsidRPr="00A32882" w:rsidRDefault="004B63FE" w:rsidP="002A314B">
      <w:pPr>
        <w:spacing w:after="0"/>
        <w:ind w:left="-284" w:firstLine="708"/>
        <w:jc w:val="both"/>
        <w:rPr>
          <w:rFonts w:ascii="Times New Roman" w:hAnsi="Times New Roman"/>
          <w:sz w:val="24"/>
          <w:szCs w:val="24"/>
        </w:rPr>
      </w:pPr>
      <w:r w:rsidRPr="00A32882">
        <w:rPr>
          <w:rFonts w:ascii="Times New Roman" w:hAnsi="Times New Roman"/>
          <w:sz w:val="24"/>
          <w:szCs w:val="24"/>
        </w:rPr>
        <w:lastRenderedPageBreak/>
        <w:t xml:space="preserve">12.10-12.40 – </w:t>
      </w:r>
      <w:proofErr w:type="spellStart"/>
      <w:r w:rsidRPr="00A32882">
        <w:rPr>
          <w:rFonts w:ascii="Times New Roman" w:hAnsi="Times New Roman"/>
          <w:sz w:val="24"/>
          <w:szCs w:val="24"/>
        </w:rPr>
        <w:t>Тьюторский</w:t>
      </w:r>
      <w:proofErr w:type="spellEnd"/>
      <w:r w:rsidRPr="00A32882">
        <w:rPr>
          <w:rFonts w:ascii="Times New Roman" w:hAnsi="Times New Roman"/>
          <w:sz w:val="24"/>
          <w:szCs w:val="24"/>
        </w:rPr>
        <w:t xml:space="preserve"> час (совместная работа над проектом обучающихся и педагогов). </w:t>
      </w:r>
    </w:p>
    <w:p w:rsidR="004B63FE" w:rsidRPr="00A32882" w:rsidRDefault="004B63FE" w:rsidP="002A314B">
      <w:pPr>
        <w:spacing w:after="0"/>
        <w:ind w:left="-284" w:firstLine="708"/>
        <w:jc w:val="both"/>
        <w:rPr>
          <w:rFonts w:ascii="Times New Roman" w:hAnsi="Times New Roman"/>
          <w:sz w:val="24"/>
          <w:szCs w:val="24"/>
        </w:rPr>
      </w:pPr>
      <w:r w:rsidRPr="00A32882">
        <w:rPr>
          <w:rFonts w:ascii="Times New Roman" w:hAnsi="Times New Roman"/>
          <w:sz w:val="24"/>
          <w:szCs w:val="24"/>
        </w:rPr>
        <w:t>13.35-14.00 – Рефлексия дня</w:t>
      </w:r>
      <w:r w:rsidR="000E596A" w:rsidRPr="00A32882">
        <w:rPr>
          <w:rFonts w:ascii="Times New Roman" w:hAnsi="Times New Roman"/>
          <w:sz w:val="24"/>
          <w:szCs w:val="24"/>
        </w:rPr>
        <w:t>.</w:t>
      </w:r>
    </w:p>
    <w:p w:rsidR="004B63FE" w:rsidRPr="00A32882" w:rsidRDefault="004B63FE" w:rsidP="002A314B">
      <w:pPr>
        <w:spacing w:after="0"/>
        <w:ind w:left="-284" w:firstLine="708"/>
        <w:jc w:val="both"/>
        <w:rPr>
          <w:rFonts w:ascii="Times New Roman" w:hAnsi="Times New Roman"/>
          <w:b/>
          <w:sz w:val="24"/>
          <w:szCs w:val="24"/>
        </w:rPr>
      </w:pPr>
      <w:r w:rsidRPr="00A32882">
        <w:rPr>
          <w:rFonts w:ascii="Times New Roman" w:hAnsi="Times New Roman"/>
          <w:b/>
          <w:sz w:val="24"/>
          <w:szCs w:val="24"/>
        </w:rPr>
        <w:t>6.06</w:t>
      </w:r>
      <w:r w:rsidR="000E596A" w:rsidRPr="00A32882">
        <w:rPr>
          <w:rFonts w:ascii="Times New Roman" w:hAnsi="Times New Roman"/>
          <w:b/>
          <w:sz w:val="24"/>
          <w:szCs w:val="24"/>
        </w:rPr>
        <w:t>.14</w:t>
      </w:r>
    </w:p>
    <w:p w:rsidR="004B63FE" w:rsidRPr="00A32882" w:rsidRDefault="004B63FE" w:rsidP="002A314B">
      <w:pPr>
        <w:spacing w:after="0"/>
        <w:ind w:left="-284" w:firstLine="708"/>
        <w:jc w:val="both"/>
        <w:rPr>
          <w:rFonts w:ascii="Times New Roman" w:hAnsi="Times New Roman"/>
          <w:sz w:val="24"/>
          <w:szCs w:val="24"/>
        </w:rPr>
      </w:pPr>
      <w:r w:rsidRPr="00A32882">
        <w:rPr>
          <w:rFonts w:ascii="Times New Roman" w:hAnsi="Times New Roman"/>
          <w:sz w:val="24"/>
          <w:szCs w:val="24"/>
        </w:rPr>
        <w:t xml:space="preserve">9.00-10.20 – Второе занятие. «Как решить проблему? Выбор методов». </w:t>
      </w:r>
      <w:proofErr w:type="spellStart"/>
      <w:r w:rsidRPr="00A32882">
        <w:rPr>
          <w:rFonts w:ascii="Times New Roman" w:hAnsi="Times New Roman"/>
          <w:sz w:val="24"/>
          <w:szCs w:val="24"/>
        </w:rPr>
        <w:t>Маюрова</w:t>
      </w:r>
      <w:proofErr w:type="spellEnd"/>
      <w:r w:rsidRPr="00A32882">
        <w:rPr>
          <w:rFonts w:ascii="Times New Roman" w:hAnsi="Times New Roman"/>
          <w:sz w:val="24"/>
          <w:szCs w:val="24"/>
        </w:rPr>
        <w:t xml:space="preserve"> Марина Валентиновна, к.б.н., методист МБОУ ДО </w:t>
      </w:r>
      <w:r w:rsidR="000E596A" w:rsidRPr="00A32882">
        <w:rPr>
          <w:rFonts w:ascii="Times New Roman" w:hAnsi="Times New Roman"/>
          <w:sz w:val="24"/>
          <w:szCs w:val="24"/>
        </w:rPr>
        <w:t>«</w:t>
      </w:r>
      <w:r w:rsidRPr="00A32882">
        <w:rPr>
          <w:rFonts w:ascii="Times New Roman" w:hAnsi="Times New Roman"/>
          <w:sz w:val="24"/>
          <w:szCs w:val="24"/>
        </w:rPr>
        <w:t>Станции юных натуралистов</w:t>
      </w:r>
      <w:r w:rsidR="000E596A" w:rsidRPr="00A32882">
        <w:rPr>
          <w:rFonts w:ascii="Times New Roman" w:hAnsi="Times New Roman"/>
          <w:sz w:val="24"/>
          <w:szCs w:val="24"/>
        </w:rPr>
        <w:t>»</w:t>
      </w:r>
      <w:r w:rsidRPr="00A32882">
        <w:rPr>
          <w:rFonts w:ascii="Times New Roman" w:hAnsi="Times New Roman"/>
          <w:sz w:val="24"/>
          <w:szCs w:val="24"/>
        </w:rPr>
        <w:t>.</w:t>
      </w:r>
    </w:p>
    <w:p w:rsidR="004B63FE" w:rsidRPr="00A32882" w:rsidRDefault="004B63FE" w:rsidP="002A314B">
      <w:pPr>
        <w:spacing w:after="0"/>
        <w:ind w:left="-284" w:firstLine="708"/>
        <w:jc w:val="both"/>
        <w:rPr>
          <w:rFonts w:ascii="Times New Roman" w:hAnsi="Times New Roman"/>
          <w:sz w:val="24"/>
          <w:szCs w:val="24"/>
        </w:rPr>
      </w:pPr>
      <w:r w:rsidRPr="00A32882">
        <w:rPr>
          <w:rFonts w:ascii="Times New Roman" w:hAnsi="Times New Roman"/>
          <w:sz w:val="24"/>
          <w:szCs w:val="24"/>
        </w:rPr>
        <w:t>12.35-13.45– Индивидуальная работа над проектом «НОУ в моем ОУ»</w:t>
      </w:r>
      <w:r w:rsidR="000E596A" w:rsidRPr="00A32882">
        <w:rPr>
          <w:rFonts w:ascii="Times New Roman" w:hAnsi="Times New Roman"/>
          <w:sz w:val="24"/>
          <w:szCs w:val="24"/>
        </w:rPr>
        <w:t>.</w:t>
      </w:r>
    </w:p>
    <w:p w:rsidR="004B63FE" w:rsidRPr="00A32882" w:rsidRDefault="004B63FE" w:rsidP="002A314B">
      <w:pPr>
        <w:spacing w:after="0"/>
        <w:ind w:left="-284" w:firstLine="708"/>
        <w:jc w:val="both"/>
        <w:rPr>
          <w:rFonts w:ascii="Times New Roman" w:hAnsi="Times New Roman"/>
          <w:sz w:val="24"/>
          <w:szCs w:val="24"/>
        </w:rPr>
      </w:pPr>
      <w:r w:rsidRPr="00A32882">
        <w:rPr>
          <w:rFonts w:ascii="Times New Roman" w:hAnsi="Times New Roman"/>
          <w:sz w:val="24"/>
          <w:szCs w:val="24"/>
        </w:rPr>
        <w:t>13.45 – 14.00 – Рефлексия дня</w:t>
      </w:r>
      <w:r w:rsidR="000E596A" w:rsidRPr="00A32882">
        <w:rPr>
          <w:rFonts w:ascii="Times New Roman" w:hAnsi="Times New Roman"/>
          <w:sz w:val="24"/>
          <w:szCs w:val="24"/>
        </w:rPr>
        <w:t>.</w:t>
      </w:r>
      <w:r w:rsidRPr="00A32882">
        <w:rPr>
          <w:rFonts w:ascii="Times New Roman" w:hAnsi="Times New Roman"/>
          <w:sz w:val="24"/>
          <w:szCs w:val="24"/>
        </w:rPr>
        <w:t xml:space="preserve"> </w:t>
      </w:r>
    </w:p>
    <w:p w:rsidR="004B63FE" w:rsidRPr="00A32882" w:rsidRDefault="004B63FE" w:rsidP="002A314B">
      <w:pPr>
        <w:spacing w:after="0"/>
        <w:ind w:left="-284" w:firstLine="708"/>
        <w:jc w:val="both"/>
        <w:rPr>
          <w:rFonts w:ascii="Times New Roman" w:hAnsi="Times New Roman"/>
          <w:b/>
          <w:sz w:val="24"/>
          <w:szCs w:val="24"/>
        </w:rPr>
      </w:pPr>
      <w:r w:rsidRPr="00A32882">
        <w:rPr>
          <w:rFonts w:ascii="Times New Roman" w:hAnsi="Times New Roman"/>
          <w:b/>
          <w:sz w:val="24"/>
          <w:szCs w:val="24"/>
        </w:rPr>
        <w:t>7.06</w:t>
      </w:r>
      <w:r w:rsidR="000E596A" w:rsidRPr="00A32882">
        <w:rPr>
          <w:rFonts w:ascii="Times New Roman" w:hAnsi="Times New Roman"/>
          <w:b/>
          <w:sz w:val="24"/>
          <w:szCs w:val="24"/>
        </w:rPr>
        <w:t>.14</w:t>
      </w:r>
    </w:p>
    <w:p w:rsidR="004B63FE" w:rsidRPr="00A32882" w:rsidRDefault="004B63FE" w:rsidP="002A314B">
      <w:pPr>
        <w:spacing w:after="0"/>
        <w:ind w:left="-284" w:firstLine="708"/>
        <w:jc w:val="both"/>
        <w:rPr>
          <w:rFonts w:ascii="Times New Roman" w:hAnsi="Times New Roman"/>
          <w:sz w:val="24"/>
          <w:szCs w:val="24"/>
        </w:rPr>
      </w:pPr>
      <w:r w:rsidRPr="00A32882">
        <w:rPr>
          <w:rFonts w:ascii="Times New Roman" w:hAnsi="Times New Roman"/>
          <w:sz w:val="24"/>
          <w:szCs w:val="24"/>
        </w:rPr>
        <w:t xml:space="preserve">9.00-10.30 – Третье занятие. ГОСТ. Правила оформления работы. Отв. </w:t>
      </w:r>
      <w:proofErr w:type="spellStart"/>
      <w:r w:rsidRPr="00A32882">
        <w:rPr>
          <w:rFonts w:ascii="Times New Roman" w:hAnsi="Times New Roman"/>
          <w:sz w:val="24"/>
          <w:szCs w:val="24"/>
        </w:rPr>
        <w:t>Вакилова</w:t>
      </w:r>
      <w:proofErr w:type="spellEnd"/>
      <w:r w:rsidRPr="00A32882">
        <w:rPr>
          <w:rFonts w:ascii="Times New Roman" w:hAnsi="Times New Roman"/>
          <w:sz w:val="24"/>
          <w:szCs w:val="24"/>
        </w:rPr>
        <w:t xml:space="preserve"> Г.Р., учитель русского языка и литературы МБОУ лицей №4 им. В.И. Хисматуллина.</w:t>
      </w:r>
    </w:p>
    <w:p w:rsidR="004B63FE" w:rsidRPr="00A32882" w:rsidRDefault="004B63FE" w:rsidP="002A314B">
      <w:pPr>
        <w:spacing w:after="0"/>
        <w:ind w:left="-284" w:firstLine="708"/>
        <w:jc w:val="both"/>
        <w:rPr>
          <w:rFonts w:ascii="Times New Roman" w:hAnsi="Times New Roman"/>
          <w:sz w:val="24"/>
          <w:szCs w:val="24"/>
        </w:rPr>
      </w:pPr>
      <w:r w:rsidRPr="00A32882">
        <w:rPr>
          <w:rFonts w:ascii="Times New Roman" w:hAnsi="Times New Roman"/>
          <w:sz w:val="24"/>
          <w:szCs w:val="24"/>
        </w:rPr>
        <w:t xml:space="preserve">10.40-12.00 – </w:t>
      </w:r>
      <w:proofErr w:type="spellStart"/>
      <w:r w:rsidRPr="00A32882">
        <w:rPr>
          <w:rFonts w:ascii="Times New Roman" w:hAnsi="Times New Roman"/>
          <w:sz w:val="24"/>
          <w:szCs w:val="24"/>
        </w:rPr>
        <w:t>Тьюторский</w:t>
      </w:r>
      <w:proofErr w:type="spellEnd"/>
      <w:r w:rsidRPr="00A32882">
        <w:rPr>
          <w:rFonts w:ascii="Times New Roman" w:hAnsi="Times New Roman"/>
          <w:sz w:val="24"/>
          <w:szCs w:val="24"/>
        </w:rPr>
        <w:t xml:space="preserve"> час</w:t>
      </w:r>
      <w:r w:rsidR="000E596A" w:rsidRPr="00A32882">
        <w:rPr>
          <w:rFonts w:ascii="Times New Roman" w:hAnsi="Times New Roman"/>
          <w:sz w:val="24"/>
          <w:szCs w:val="24"/>
        </w:rPr>
        <w:t>.</w:t>
      </w:r>
    </w:p>
    <w:p w:rsidR="004B63FE" w:rsidRPr="00A32882" w:rsidRDefault="004B63FE" w:rsidP="002A314B">
      <w:pPr>
        <w:spacing w:after="0"/>
        <w:ind w:left="-284" w:firstLine="708"/>
        <w:jc w:val="both"/>
        <w:rPr>
          <w:rFonts w:ascii="Times New Roman" w:hAnsi="Times New Roman"/>
          <w:sz w:val="24"/>
          <w:szCs w:val="24"/>
        </w:rPr>
      </w:pPr>
      <w:r w:rsidRPr="00A32882">
        <w:rPr>
          <w:rFonts w:ascii="Times New Roman" w:hAnsi="Times New Roman"/>
          <w:sz w:val="24"/>
          <w:szCs w:val="24"/>
        </w:rPr>
        <w:t>10.40-12.00 – Индивидуальная работа над проектом «НОУ в моем ОУ»</w:t>
      </w:r>
      <w:r w:rsidR="000E596A" w:rsidRPr="00A32882">
        <w:rPr>
          <w:rFonts w:ascii="Times New Roman" w:hAnsi="Times New Roman"/>
          <w:sz w:val="24"/>
          <w:szCs w:val="24"/>
        </w:rPr>
        <w:t>.</w:t>
      </w:r>
      <w:r w:rsidRPr="00A32882">
        <w:rPr>
          <w:rFonts w:ascii="Times New Roman" w:hAnsi="Times New Roman"/>
          <w:sz w:val="24"/>
          <w:szCs w:val="24"/>
        </w:rPr>
        <w:t xml:space="preserve"> </w:t>
      </w:r>
    </w:p>
    <w:p w:rsidR="00232FEC" w:rsidRPr="00A32882" w:rsidRDefault="004B63FE" w:rsidP="002A314B">
      <w:pPr>
        <w:spacing w:after="0"/>
        <w:ind w:left="-284" w:firstLine="708"/>
        <w:jc w:val="both"/>
        <w:rPr>
          <w:rFonts w:ascii="Times New Roman" w:hAnsi="Times New Roman"/>
          <w:sz w:val="24"/>
          <w:szCs w:val="24"/>
        </w:rPr>
      </w:pPr>
      <w:r w:rsidRPr="00A32882">
        <w:rPr>
          <w:rFonts w:ascii="Times New Roman" w:hAnsi="Times New Roman"/>
          <w:sz w:val="24"/>
          <w:szCs w:val="24"/>
        </w:rPr>
        <w:t>12.10-12.40 - Психологический тренинг. Рефлексия дня</w:t>
      </w:r>
      <w:r w:rsidR="000E596A" w:rsidRPr="00A32882">
        <w:rPr>
          <w:rFonts w:ascii="Times New Roman" w:hAnsi="Times New Roman"/>
          <w:sz w:val="24"/>
          <w:szCs w:val="24"/>
        </w:rPr>
        <w:t>.</w:t>
      </w:r>
      <w:r w:rsidRPr="00A32882">
        <w:rPr>
          <w:rFonts w:ascii="Times New Roman" w:hAnsi="Times New Roman"/>
          <w:sz w:val="24"/>
          <w:szCs w:val="24"/>
        </w:rPr>
        <w:t xml:space="preserve"> (</w:t>
      </w:r>
      <w:proofErr w:type="spellStart"/>
      <w:r w:rsidRPr="00A32882">
        <w:rPr>
          <w:rFonts w:ascii="Times New Roman" w:hAnsi="Times New Roman"/>
          <w:sz w:val="24"/>
          <w:szCs w:val="24"/>
        </w:rPr>
        <w:t>каб</w:t>
      </w:r>
      <w:proofErr w:type="spellEnd"/>
      <w:r w:rsidRPr="00A32882">
        <w:rPr>
          <w:rFonts w:ascii="Times New Roman" w:hAnsi="Times New Roman"/>
          <w:sz w:val="24"/>
          <w:szCs w:val="24"/>
        </w:rPr>
        <w:t>. 105)</w:t>
      </w:r>
    </w:p>
    <w:p w:rsidR="000E596A" w:rsidRPr="00A32882" w:rsidRDefault="000E596A" w:rsidP="002A314B">
      <w:pPr>
        <w:spacing w:after="0"/>
        <w:ind w:left="-284" w:firstLine="708"/>
        <w:jc w:val="both"/>
        <w:rPr>
          <w:rFonts w:ascii="Times New Roman" w:hAnsi="Times New Roman"/>
          <w:b/>
          <w:sz w:val="24"/>
          <w:szCs w:val="24"/>
        </w:rPr>
      </w:pPr>
      <w:r w:rsidRPr="00A32882">
        <w:rPr>
          <w:rFonts w:ascii="Times New Roman" w:hAnsi="Times New Roman"/>
          <w:b/>
          <w:sz w:val="24"/>
          <w:szCs w:val="24"/>
        </w:rPr>
        <w:t>9.06.14</w:t>
      </w:r>
    </w:p>
    <w:p w:rsidR="000E596A" w:rsidRPr="00A32882" w:rsidRDefault="000E596A" w:rsidP="002A314B">
      <w:pPr>
        <w:spacing w:after="0"/>
        <w:ind w:left="-284" w:firstLine="708"/>
        <w:jc w:val="both"/>
        <w:rPr>
          <w:rFonts w:ascii="Times New Roman" w:hAnsi="Times New Roman"/>
          <w:sz w:val="24"/>
          <w:szCs w:val="24"/>
        </w:rPr>
      </w:pPr>
      <w:r w:rsidRPr="00A32882">
        <w:rPr>
          <w:rFonts w:ascii="Times New Roman" w:hAnsi="Times New Roman"/>
          <w:sz w:val="24"/>
          <w:szCs w:val="24"/>
        </w:rPr>
        <w:t xml:space="preserve">9.00-10.20 – Четвертое занятие. Публичное выступление: секреты успеха. Важенина </w:t>
      </w:r>
      <w:proofErr w:type="spellStart"/>
      <w:r w:rsidRPr="00A32882">
        <w:rPr>
          <w:rFonts w:ascii="Times New Roman" w:hAnsi="Times New Roman"/>
          <w:sz w:val="24"/>
          <w:szCs w:val="24"/>
        </w:rPr>
        <w:t>Женни</w:t>
      </w:r>
      <w:proofErr w:type="spellEnd"/>
      <w:r w:rsidRPr="00A32882">
        <w:rPr>
          <w:rFonts w:ascii="Times New Roman" w:hAnsi="Times New Roman"/>
          <w:sz w:val="24"/>
          <w:szCs w:val="24"/>
        </w:rPr>
        <w:t xml:space="preserve"> Олеговна, методист МКУ Центр диагностики и консультирования.</w:t>
      </w:r>
    </w:p>
    <w:p w:rsidR="000E596A" w:rsidRPr="00A32882" w:rsidRDefault="000E596A" w:rsidP="002A314B">
      <w:pPr>
        <w:spacing w:after="0"/>
        <w:ind w:left="-284" w:firstLine="708"/>
        <w:jc w:val="both"/>
        <w:rPr>
          <w:rFonts w:ascii="Times New Roman" w:hAnsi="Times New Roman"/>
          <w:sz w:val="24"/>
          <w:szCs w:val="24"/>
        </w:rPr>
      </w:pPr>
      <w:r w:rsidRPr="00A32882">
        <w:rPr>
          <w:rFonts w:ascii="Times New Roman" w:hAnsi="Times New Roman"/>
          <w:sz w:val="24"/>
          <w:szCs w:val="24"/>
        </w:rPr>
        <w:t xml:space="preserve">10.30-12.00 – </w:t>
      </w:r>
      <w:proofErr w:type="spellStart"/>
      <w:r w:rsidRPr="00A32882">
        <w:rPr>
          <w:rFonts w:ascii="Times New Roman" w:hAnsi="Times New Roman"/>
          <w:sz w:val="24"/>
          <w:szCs w:val="24"/>
        </w:rPr>
        <w:t>Тьюторский</w:t>
      </w:r>
      <w:proofErr w:type="spellEnd"/>
      <w:r w:rsidRPr="00A32882">
        <w:rPr>
          <w:rFonts w:ascii="Times New Roman" w:hAnsi="Times New Roman"/>
          <w:sz w:val="24"/>
          <w:szCs w:val="24"/>
        </w:rPr>
        <w:t xml:space="preserve"> час.</w:t>
      </w:r>
    </w:p>
    <w:p w:rsidR="000E596A" w:rsidRPr="00A32882" w:rsidRDefault="000E596A" w:rsidP="002A314B">
      <w:pPr>
        <w:spacing w:after="0"/>
        <w:ind w:left="-284" w:firstLine="708"/>
        <w:jc w:val="both"/>
        <w:rPr>
          <w:rFonts w:ascii="Times New Roman" w:hAnsi="Times New Roman"/>
          <w:sz w:val="24"/>
          <w:szCs w:val="24"/>
        </w:rPr>
      </w:pPr>
      <w:r w:rsidRPr="00A32882">
        <w:rPr>
          <w:rFonts w:ascii="Times New Roman" w:hAnsi="Times New Roman"/>
          <w:sz w:val="24"/>
          <w:szCs w:val="24"/>
        </w:rPr>
        <w:t xml:space="preserve">10.30-12.00 – Индивидуальная работа над проектом «НОУ в моем ОУ». (группа слушателей) </w:t>
      </w:r>
    </w:p>
    <w:p w:rsidR="000E596A" w:rsidRPr="00A32882" w:rsidRDefault="000E596A" w:rsidP="002A314B">
      <w:pPr>
        <w:spacing w:after="0"/>
        <w:ind w:left="-284" w:firstLine="708"/>
        <w:jc w:val="both"/>
        <w:rPr>
          <w:rFonts w:ascii="Times New Roman" w:hAnsi="Times New Roman"/>
          <w:sz w:val="24"/>
          <w:szCs w:val="24"/>
        </w:rPr>
      </w:pPr>
      <w:r w:rsidRPr="00A32882">
        <w:rPr>
          <w:rFonts w:ascii="Times New Roman" w:hAnsi="Times New Roman"/>
          <w:sz w:val="24"/>
          <w:szCs w:val="24"/>
        </w:rPr>
        <w:t>12.05-12.20 –Рефлексия дня.</w:t>
      </w:r>
    </w:p>
    <w:p w:rsidR="000E596A" w:rsidRPr="00A32882" w:rsidRDefault="000E596A" w:rsidP="002A314B">
      <w:pPr>
        <w:spacing w:after="0"/>
        <w:ind w:left="-284" w:firstLine="708"/>
        <w:jc w:val="both"/>
        <w:rPr>
          <w:rFonts w:ascii="Times New Roman" w:hAnsi="Times New Roman"/>
          <w:b/>
          <w:sz w:val="24"/>
          <w:szCs w:val="24"/>
        </w:rPr>
      </w:pPr>
      <w:r w:rsidRPr="00A32882">
        <w:rPr>
          <w:rFonts w:ascii="Times New Roman" w:hAnsi="Times New Roman"/>
          <w:b/>
          <w:sz w:val="24"/>
          <w:szCs w:val="24"/>
        </w:rPr>
        <w:t>10.06.14</w:t>
      </w:r>
    </w:p>
    <w:p w:rsidR="000E596A" w:rsidRPr="00A32882" w:rsidRDefault="000E596A" w:rsidP="002A314B">
      <w:pPr>
        <w:spacing w:after="0"/>
        <w:ind w:left="-284" w:firstLine="708"/>
        <w:jc w:val="both"/>
        <w:rPr>
          <w:rFonts w:ascii="Times New Roman" w:hAnsi="Times New Roman"/>
          <w:sz w:val="24"/>
          <w:szCs w:val="24"/>
        </w:rPr>
      </w:pPr>
      <w:r w:rsidRPr="00A32882">
        <w:rPr>
          <w:rFonts w:ascii="Times New Roman" w:hAnsi="Times New Roman"/>
          <w:sz w:val="24"/>
          <w:szCs w:val="24"/>
        </w:rPr>
        <w:t xml:space="preserve">9.00-10.30 – Пятое занятие. Выработка критериев качества проекта. Формы представления проекта. Стендовая защита. </w:t>
      </w:r>
      <w:proofErr w:type="spellStart"/>
      <w:r w:rsidRPr="00A32882">
        <w:rPr>
          <w:rFonts w:ascii="Times New Roman" w:hAnsi="Times New Roman"/>
          <w:sz w:val="24"/>
          <w:szCs w:val="24"/>
        </w:rPr>
        <w:t>Гирлина</w:t>
      </w:r>
      <w:proofErr w:type="spellEnd"/>
      <w:r w:rsidRPr="00A32882">
        <w:rPr>
          <w:rFonts w:ascii="Times New Roman" w:hAnsi="Times New Roman"/>
          <w:sz w:val="24"/>
          <w:szCs w:val="24"/>
        </w:rPr>
        <w:t xml:space="preserve"> Нина Георгиевна, заместитель директора по УВР МБОУ лицея №3. (</w:t>
      </w:r>
      <w:proofErr w:type="spellStart"/>
      <w:r w:rsidRPr="00A32882">
        <w:rPr>
          <w:rFonts w:ascii="Times New Roman" w:hAnsi="Times New Roman"/>
          <w:sz w:val="24"/>
          <w:szCs w:val="24"/>
        </w:rPr>
        <w:t>каб</w:t>
      </w:r>
      <w:proofErr w:type="spellEnd"/>
      <w:r w:rsidRPr="00A32882">
        <w:rPr>
          <w:rFonts w:ascii="Times New Roman" w:hAnsi="Times New Roman"/>
          <w:sz w:val="24"/>
          <w:szCs w:val="24"/>
        </w:rPr>
        <w:t>. 211)</w:t>
      </w:r>
    </w:p>
    <w:p w:rsidR="000E596A" w:rsidRPr="00A32882" w:rsidRDefault="000E596A" w:rsidP="002A314B">
      <w:pPr>
        <w:spacing w:after="0"/>
        <w:ind w:left="-284" w:firstLine="708"/>
        <w:jc w:val="both"/>
        <w:rPr>
          <w:rFonts w:ascii="Times New Roman" w:hAnsi="Times New Roman"/>
          <w:sz w:val="24"/>
          <w:szCs w:val="24"/>
        </w:rPr>
      </w:pPr>
      <w:r w:rsidRPr="00A32882">
        <w:rPr>
          <w:rFonts w:ascii="Times New Roman" w:hAnsi="Times New Roman"/>
          <w:sz w:val="24"/>
          <w:szCs w:val="24"/>
        </w:rPr>
        <w:t xml:space="preserve">10.40 -12.00 – </w:t>
      </w:r>
      <w:proofErr w:type="spellStart"/>
      <w:r w:rsidRPr="00A32882">
        <w:rPr>
          <w:rFonts w:ascii="Times New Roman" w:hAnsi="Times New Roman"/>
          <w:sz w:val="24"/>
          <w:szCs w:val="24"/>
        </w:rPr>
        <w:t>Тьюторский</w:t>
      </w:r>
      <w:proofErr w:type="spellEnd"/>
      <w:r w:rsidRPr="00A32882">
        <w:rPr>
          <w:rFonts w:ascii="Times New Roman" w:hAnsi="Times New Roman"/>
          <w:sz w:val="24"/>
          <w:szCs w:val="24"/>
        </w:rPr>
        <w:t xml:space="preserve"> час. (</w:t>
      </w:r>
      <w:proofErr w:type="spellStart"/>
      <w:r w:rsidRPr="00A32882">
        <w:rPr>
          <w:rFonts w:ascii="Times New Roman" w:hAnsi="Times New Roman"/>
          <w:sz w:val="24"/>
          <w:szCs w:val="24"/>
        </w:rPr>
        <w:t>каб</w:t>
      </w:r>
      <w:proofErr w:type="spellEnd"/>
      <w:r w:rsidRPr="00A32882">
        <w:rPr>
          <w:rFonts w:ascii="Times New Roman" w:hAnsi="Times New Roman"/>
          <w:sz w:val="24"/>
          <w:szCs w:val="24"/>
        </w:rPr>
        <w:t>. 216-217)</w:t>
      </w:r>
    </w:p>
    <w:p w:rsidR="000E596A" w:rsidRPr="00A32882" w:rsidRDefault="000E596A" w:rsidP="002A314B">
      <w:pPr>
        <w:spacing w:after="0"/>
        <w:ind w:left="-284" w:firstLine="708"/>
        <w:jc w:val="both"/>
        <w:rPr>
          <w:rFonts w:ascii="Times New Roman" w:hAnsi="Times New Roman"/>
          <w:sz w:val="24"/>
          <w:szCs w:val="24"/>
        </w:rPr>
      </w:pPr>
      <w:r w:rsidRPr="00A32882">
        <w:rPr>
          <w:rFonts w:ascii="Times New Roman" w:hAnsi="Times New Roman"/>
          <w:sz w:val="24"/>
          <w:szCs w:val="24"/>
        </w:rPr>
        <w:t xml:space="preserve">10.40-12.00 – Индивидуальная работа над проектом «НОУ в моем ОУ». (группа слушателей, </w:t>
      </w:r>
      <w:proofErr w:type="spellStart"/>
      <w:r w:rsidRPr="00A32882">
        <w:rPr>
          <w:rFonts w:ascii="Times New Roman" w:hAnsi="Times New Roman"/>
          <w:sz w:val="24"/>
          <w:szCs w:val="24"/>
        </w:rPr>
        <w:t>каб</w:t>
      </w:r>
      <w:proofErr w:type="spellEnd"/>
      <w:r w:rsidRPr="00A32882">
        <w:rPr>
          <w:rFonts w:ascii="Times New Roman" w:hAnsi="Times New Roman"/>
          <w:sz w:val="24"/>
          <w:szCs w:val="24"/>
        </w:rPr>
        <w:t>. 216-217)..</w:t>
      </w:r>
    </w:p>
    <w:p w:rsidR="000E596A" w:rsidRPr="00A32882" w:rsidRDefault="000E596A" w:rsidP="002A314B">
      <w:pPr>
        <w:spacing w:after="0"/>
        <w:ind w:left="-284" w:firstLine="708"/>
        <w:jc w:val="both"/>
        <w:rPr>
          <w:rFonts w:ascii="Times New Roman" w:hAnsi="Times New Roman"/>
          <w:sz w:val="24"/>
          <w:szCs w:val="24"/>
        </w:rPr>
      </w:pPr>
      <w:r w:rsidRPr="00A32882">
        <w:rPr>
          <w:rFonts w:ascii="Times New Roman" w:hAnsi="Times New Roman"/>
          <w:sz w:val="24"/>
          <w:szCs w:val="24"/>
        </w:rPr>
        <w:t>12.05-12.20 – Рефлексия дня. (</w:t>
      </w:r>
      <w:proofErr w:type="spellStart"/>
      <w:r w:rsidRPr="00A32882">
        <w:rPr>
          <w:rFonts w:ascii="Times New Roman" w:hAnsi="Times New Roman"/>
          <w:sz w:val="24"/>
          <w:szCs w:val="24"/>
        </w:rPr>
        <w:t>каб</w:t>
      </w:r>
      <w:proofErr w:type="spellEnd"/>
      <w:r w:rsidRPr="00A32882">
        <w:rPr>
          <w:rFonts w:ascii="Times New Roman" w:hAnsi="Times New Roman"/>
          <w:sz w:val="24"/>
          <w:szCs w:val="24"/>
        </w:rPr>
        <w:t>. 105)</w:t>
      </w:r>
    </w:p>
    <w:p w:rsidR="000E596A" w:rsidRPr="00A32882" w:rsidRDefault="000E596A" w:rsidP="002A314B">
      <w:pPr>
        <w:spacing w:after="0"/>
        <w:ind w:left="-284" w:firstLine="708"/>
        <w:jc w:val="both"/>
        <w:rPr>
          <w:rFonts w:ascii="Times New Roman" w:hAnsi="Times New Roman"/>
          <w:b/>
          <w:sz w:val="24"/>
          <w:szCs w:val="24"/>
        </w:rPr>
      </w:pPr>
      <w:r w:rsidRPr="00A32882">
        <w:rPr>
          <w:rFonts w:ascii="Times New Roman" w:hAnsi="Times New Roman"/>
          <w:b/>
          <w:sz w:val="24"/>
          <w:szCs w:val="24"/>
        </w:rPr>
        <w:t>11.06.14</w:t>
      </w:r>
    </w:p>
    <w:p w:rsidR="000E596A" w:rsidRPr="00A32882" w:rsidRDefault="000E596A" w:rsidP="002A314B">
      <w:pPr>
        <w:spacing w:after="0"/>
        <w:ind w:left="-284" w:firstLine="708"/>
        <w:jc w:val="both"/>
        <w:rPr>
          <w:rFonts w:ascii="Times New Roman" w:hAnsi="Times New Roman"/>
          <w:sz w:val="24"/>
          <w:szCs w:val="24"/>
        </w:rPr>
      </w:pPr>
      <w:r w:rsidRPr="00A32882">
        <w:rPr>
          <w:rFonts w:ascii="Times New Roman" w:hAnsi="Times New Roman"/>
          <w:sz w:val="24"/>
          <w:szCs w:val="24"/>
        </w:rPr>
        <w:t>9.00-10.20 – Шестое занятие. Оформление результатов. Создание презентации. Бондаренко Анастасия Николаевна, методист МУК ИМЦ.</w:t>
      </w:r>
    </w:p>
    <w:p w:rsidR="000E596A" w:rsidRPr="00A32882" w:rsidRDefault="000E596A" w:rsidP="002A314B">
      <w:pPr>
        <w:spacing w:after="0"/>
        <w:ind w:left="-284" w:firstLine="708"/>
        <w:jc w:val="both"/>
        <w:rPr>
          <w:rFonts w:ascii="Times New Roman" w:hAnsi="Times New Roman"/>
          <w:sz w:val="24"/>
          <w:szCs w:val="24"/>
        </w:rPr>
      </w:pPr>
      <w:r w:rsidRPr="00A32882">
        <w:rPr>
          <w:rFonts w:ascii="Times New Roman" w:hAnsi="Times New Roman"/>
          <w:sz w:val="24"/>
          <w:szCs w:val="24"/>
        </w:rPr>
        <w:t xml:space="preserve">10.30-12.00 – </w:t>
      </w:r>
      <w:proofErr w:type="spellStart"/>
      <w:r w:rsidRPr="00A32882">
        <w:rPr>
          <w:rFonts w:ascii="Times New Roman" w:hAnsi="Times New Roman"/>
          <w:sz w:val="24"/>
          <w:szCs w:val="24"/>
        </w:rPr>
        <w:t>Тьюторский</w:t>
      </w:r>
      <w:proofErr w:type="spellEnd"/>
      <w:r w:rsidRPr="00A32882">
        <w:rPr>
          <w:rFonts w:ascii="Times New Roman" w:hAnsi="Times New Roman"/>
          <w:sz w:val="24"/>
          <w:szCs w:val="24"/>
        </w:rPr>
        <w:t xml:space="preserve"> час. (</w:t>
      </w:r>
      <w:proofErr w:type="spellStart"/>
      <w:r w:rsidRPr="00A32882">
        <w:rPr>
          <w:rFonts w:ascii="Times New Roman" w:hAnsi="Times New Roman"/>
          <w:sz w:val="24"/>
          <w:szCs w:val="24"/>
        </w:rPr>
        <w:t>каб</w:t>
      </w:r>
      <w:proofErr w:type="spellEnd"/>
      <w:r w:rsidRPr="00A32882">
        <w:rPr>
          <w:rFonts w:ascii="Times New Roman" w:hAnsi="Times New Roman"/>
          <w:sz w:val="24"/>
          <w:szCs w:val="24"/>
        </w:rPr>
        <w:t>. 216-217)</w:t>
      </w:r>
    </w:p>
    <w:p w:rsidR="000E596A" w:rsidRPr="00A32882" w:rsidRDefault="000E596A" w:rsidP="002A314B">
      <w:pPr>
        <w:spacing w:after="0"/>
        <w:ind w:left="-284" w:firstLine="708"/>
        <w:jc w:val="both"/>
        <w:rPr>
          <w:rFonts w:ascii="Times New Roman" w:hAnsi="Times New Roman"/>
          <w:sz w:val="24"/>
          <w:szCs w:val="24"/>
        </w:rPr>
      </w:pPr>
      <w:r w:rsidRPr="00A32882">
        <w:rPr>
          <w:rFonts w:ascii="Times New Roman" w:hAnsi="Times New Roman"/>
          <w:sz w:val="24"/>
          <w:szCs w:val="24"/>
        </w:rPr>
        <w:t xml:space="preserve">10.30-12.00 – Индивидуальная работа над проектом «НОУ в моем ОУ». (группа слушателей, </w:t>
      </w:r>
      <w:proofErr w:type="spellStart"/>
      <w:r w:rsidRPr="00A32882">
        <w:rPr>
          <w:rFonts w:ascii="Times New Roman" w:hAnsi="Times New Roman"/>
          <w:sz w:val="24"/>
          <w:szCs w:val="24"/>
        </w:rPr>
        <w:t>каб</w:t>
      </w:r>
      <w:proofErr w:type="spellEnd"/>
      <w:r w:rsidRPr="00A32882">
        <w:rPr>
          <w:rFonts w:ascii="Times New Roman" w:hAnsi="Times New Roman"/>
          <w:sz w:val="24"/>
          <w:szCs w:val="24"/>
        </w:rPr>
        <w:t>. 216-217)</w:t>
      </w:r>
    </w:p>
    <w:p w:rsidR="00AD0C9C" w:rsidRPr="00A32882" w:rsidRDefault="000E596A" w:rsidP="002A314B">
      <w:pPr>
        <w:spacing w:after="0"/>
        <w:ind w:left="-284" w:firstLine="708"/>
        <w:jc w:val="both"/>
        <w:rPr>
          <w:rFonts w:ascii="Times New Roman" w:hAnsi="Times New Roman"/>
          <w:sz w:val="24"/>
          <w:szCs w:val="24"/>
        </w:rPr>
      </w:pPr>
      <w:r w:rsidRPr="00A32882">
        <w:rPr>
          <w:rFonts w:ascii="Times New Roman" w:hAnsi="Times New Roman"/>
          <w:sz w:val="24"/>
          <w:szCs w:val="24"/>
        </w:rPr>
        <w:t>12.10-12.40 - Психологический тренинг. Рефлексия дня.</w:t>
      </w:r>
    </w:p>
    <w:p w:rsidR="000E596A" w:rsidRPr="00A32882" w:rsidRDefault="000E596A" w:rsidP="002A314B">
      <w:pPr>
        <w:spacing w:after="0" w:line="240" w:lineRule="auto"/>
        <w:ind w:left="-284"/>
        <w:rPr>
          <w:rFonts w:ascii="Times New Roman" w:hAnsi="Times New Roman"/>
          <w:b/>
          <w:sz w:val="24"/>
          <w:szCs w:val="24"/>
        </w:rPr>
      </w:pPr>
      <w:r w:rsidRPr="00A32882">
        <w:rPr>
          <w:rFonts w:ascii="Times New Roman" w:hAnsi="Times New Roman"/>
          <w:b/>
          <w:sz w:val="24"/>
          <w:szCs w:val="24"/>
        </w:rPr>
        <w:t xml:space="preserve">         </w:t>
      </w:r>
      <w:r w:rsidR="00A32882">
        <w:rPr>
          <w:rFonts w:ascii="Times New Roman" w:hAnsi="Times New Roman"/>
          <w:b/>
          <w:sz w:val="24"/>
          <w:szCs w:val="24"/>
        </w:rPr>
        <w:t xml:space="preserve">  </w:t>
      </w:r>
      <w:r w:rsidRPr="00A32882">
        <w:rPr>
          <w:rFonts w:ascii="Times New Roman" w:hAnsi="Times New Roman"/>
          <w:b/>
          <w:sz w:val="24"/>
          <w:szCs w:val="24"/>
        </w:rPr>
        <w:t xml:space="preserve"> 14.06.14 </w:t>
      </w:r>
    </w:p>
    <w:p w:rsidR="000E596A" w:rsidRPr="00A32882" w:rsidRDefault="000E596A" w:rsidP="002A314B">
      <w:pPr>
        <w:spacing w:after="0"/>
        <w:ind w:left="-284"/>
        <w:rPr>
          <w:rFonts w:ascii="Times New Roman" w:hAnsi="Times New Roman"/>
          <w:sz w:val="24"/>
          <w:szCs w:val="24"/>
        </w:rPr>
      </w:pPr>
      <w:r w:rsidRPr="00A32882">
        <w:rPr>
          <w:rFonts w:ascii="Times New Roman" w:hAnsi="Times New Roman"/>
          <w:sz w:val="24"/>
          <w:szCs w:val="24"/>
        </w:rPr>
        <w:t xml:space="preserve">         </w:t>
      </w:r>
      <w:r w:rsidR="00A32882">
        <w:rPr>
          <w:rFonts w:ascii="Times New Roman" w:hAnsi="Times New Roman"/>
          <w:sz w:val="24"/>
          <w:szCs w:val="24"/>
        </w:rPr>
        <w:t xml:space="preserve">  </w:t>
      </w:r>
      <w:r w:rsidRPr="00A32882">
        <w:rPr>
          <w:rFonts w:ascii="Times New Roman" w:hAnsi="Times New Roman"/>
          <w:sz w:val="24"/>
          <w:szCs w:val="24"/>
        </w:rPr>
        <w:t xml:space="preserve"> 9.00-10.20 – Седьмое занятие. Сетевое педагогическое взаимодействие как условие непрерывного повышения квалификации педагога. Коваленко Галина Анатольевна, зам. директора по УВР, МБОУ СОШ №44.</w:t>
      </w:r>
    </w:p>
    <w:p w:rsidR="000E596A" w:rsidRPr="00A32882" w:rsidRDefault="000E596A" w:rsidP="002A314B">
      <w:pPr>
        <w:spacing w:after="0"/>
        <w:ind w:left="-284"/>
        <w:rPr>
          <w:rFonts w:ascii="Times New Roman" w:hAnsi="Times New Roman"/>
          <w:sz w:val="24"/>
          <w:szCs w:val="24"/>
        </w:rPr>
      </w:pPr>
      <w:r w:rsidRPr="00A32882">
        <w:rPr>
          <w:rFonts w:ascii="Times New Roman" w:hAnsi="Times New Roman"/>
          <w:sz w:val="24"/>
          <w:szCs w:val="24"/>
        </w:rPr>
        <w:t xml:space="preserve">         </w:t>
      </w:r>
      <w:r w:rsidR="00A32882">
        <w:rPr>
          <w:rFonts w:ascii="Times New Roman" w:hAnsi="Times New Roman"/>
          <w:sz w:val="24"/>
          <w:szCs w:val="24"/>
        </w:rPr>
        <w:t xml:space="preserve">  </w:t>
      </w:r>
      <w:r w:rsidRPr="00A32882">
        <w:rPr>
          <w:rFonts w:ascii="Times New Roman" w:hAnsi="Times New Roman"/>
          <w:sz w:val="24"/>
          <w:szCs w:val="24"/>
        </w:rPr>
        <w:t xml:space="preserve">10.30-13.00 - Конференция. Защита проектов обучающимися. </w:t>
      </w:r>
    </w:p>
    <w:p w:rsidR="000E596A" w:rsidRPr="00A32882" w:rsidRDefault="000E596A" w:rsidP="002A314B">
      <w:pPr>
        <w:spacing w:after="0"/>
        <w:ind w:left="-284"/>
        <w:rPr>
          <w:rFonts w:ascii="Times New Roman" w:hAnsi="Times New Roman"/>
          <w:sz w:val="24"/>
          <w:szCs w:val="24"/>
        </w:rPr>
      </w:pPr>
      <w:r w:rsidRPr="00A32882">
        <w:rPr>
          <w:rFonts w:ascii="Times New Roman" w:hAnsi="Times New Roman"/>
          <w:sz w:val="24"/>
          <w:szCs w:val="24"/>
        </w:rPr>
        <w:t xml:space="preserve">         </w:t>
      </w:r>
      <w:r w:rsidR="00A32882">
        <w:rPr>
          <w:rFonts w:ascii="Times New Roman" w:hAnsi="Times New Roman"/>
          <w:sz w:val="24"/>
          <w:szCs w:val="24"/>
        </w:rPr>
        <w:t xml:space="preserve">  </w:t>
      </w:r>
      <w:r w:rsidRPr="00A32882">
        <w:rPr>
          <w:rFonts w:ascii="Times New Roman" w:hAnsi="Times New Roman"/>
          <w:sz w:val="24"/>
          <w:szCs w:val="24"/>
        </w:rPr>
        <w:t>12.05-12.30 – Закрытие летней школы (актовый зал).</w:t>
      </w:r>
    </w:p>
    <w:p w:rsidR="005E6649" w:rsidRDefault="000E596A" w:rsidP="002A314B">
      <w:pPr>
        <w:spacing w:after="0" w:line="240" w:lineRule="auto"/>
        <w:ind w:left="-284" w:firstLine="567"/>
        <w:jc w:val="both"/>
        <w:rPr>
          <w:rFonts w:ascii="Times New Roman" w:hAnsi="Times New Roman"/>
          <w:sz w:val="28"/>
          <w:szCs w:val="28"/>
        </w:rPr>
      </w:pPr>
      <w:r>
        <w:rPr>
          <w:rFonts w:ascii="Times New Roman" w:hAnsi="Times New Roman"/>
          <w:sz w:val="28"/>
          <w:szCs w:val="28"/>
        </w:rPr>
        <w:t>Анализируя п</w:t>
      </w:r>
      <w:r w:rsidR="00DD2CB4">
        <w:rPr>
          <w:rFonts w:ascii="Times New Roman" w:hAnsi="Times New Roman"/>
          <w:sz w:val="28"/>
          <w:szCs w:val="28"/>
        </w:rPr>
        <w:t xml:space="preserve">рограмму, можно сделать вывод о </w:t>
      </w:r>
      <w:r w:rsidR="00A864B5">
        <w:rPr>
          <w:rFonts w:ascii="Times New Roman" w:hAnsi="Times New Roman"/>
          <w:sz w:val="28"/>
          <w:szCs w:val="28"/>
        </w:rPr>
        <w:t xml:space="preserve">широком спектре взаимодействия образовательных организаций города, о </w:t>
      </w:r>
      <w:r w:rsidR="00DD2CB4">
        <w:rPr>
          <w:rFonts w:ascii="Times New Roman" w:hAnsi="Times New Roman"/>
          <w:sz w:val="28"/>
          <w:szCs w:val="28"/>
        </w:rPr>
        <w:t>высоком</w:t>
      </w:r>
      <w:r>
        <w:rPr>
          <w:rFonts w:ascii="Times New Roman" w:hAnsi="Times New Roman"/>
          <w:sz w:val="28"/>
          <w:szCs w:val="28"/>
        </w:rPr>
        <w:t xml:space="preserve"> уровне преподавателей, о разнообразии форм и тематики занятий. Участником такого </w:t>
      </w:r>
      <w:r>
        <w:rPr>
          <w:rFonts w:ascii="Times New Roman" w:hAnsi="Times New Roman"/>
          <w:sz w:val="28"/>
          <w:szCs w:val="28"/>
        </w:rPr>
        <w:lastRenderedPageBreak/>
        <w:t xml:space="preserve">мероприятия может стать не каждый молодой специалист: </w:t>
      </w:r>
      <w:r w:rsidR="00A864B5">
        <w:rPr>
          <w:rFonts w:ascii="Times New Roman" w:hAnsi="Times New Roman"/>
          <w:sz w:val="28"/>
          <w:szCs w:val="28"/>
        </w:rPr>
        <w:t xml:space="preserve">ему </w:t>
      </w:r>
      <w:r>
        <w:rPr>
          <w:rFonts w:ascii="Times New Roman" w:hAnsi="Times New Roman"/>
          <w:sz w:val="28"/>
          <w:szCs w:val="28"/>
        </w:rPr>
        <w:t xml:space="preserve">предстоит не только </w:t>
      </w:r>
      <w:r w:rsidR="00A32882">
        <w:rPr>
          <w:rFonts w:ascii="Times New Roman" w:hAnsi="Times New Roman"/>
          <w:sz w:val="28"/>
          <w:szCs w:val="28"/>
        </w:rPr>
        <w:t xml:space="preserve">заполнить анкету, но и написать </w:t>
      </w:r>
      <w:r w:rsidR="00A864B5">
        <w:rPr>
          <w:rFonts w:ascii="Times New Roman" w:hAnsi="Times New Roman"/>
          <w:sz w:val="28"/>
          <w:szCs w:val="28"/>
        </w:rPr>
        <w:t>эссе по главной проблеме школы</w:t>
      </w:r>
      <w:r w:rsidR="00A32882">
        <w:rPr>
          <w:rFonts w:ascii="Times New Roman" w:hAnsi="Times New Roman"/>
          <w:sz w:val="28"/>
          <w:szCs w:val="28"/>
        </w:rPr>
        <w:t>. Конкурсный отбор эссе, представление результатов практической деятельности во время обучения в школе вносят элемент конкуренции, направлены на  деятельностный подход в организации обучения, позволяют увидеть практическую пользу мероприятия.</w:t>
      </w:r>
    </w:p>
    <w:p w:rsidR="00A32882" w:rsidRDefault="00A864B5" w:rsidP="002A314B">
      <w:pPr>
        <w:spacing w:after="0" w:line="240" w:lineRule="auto"/>
        <w:ind w:left="-284" w:firstLine="567"/>
        <w:jc w:val="both"/>
        <w:rPr>
          <w:rFonts w:ascii="Times New Roman" w:hAnsi="Times New Roman"/>
          <w:sz w:val="28"/>
          <w:szCs w:val="28"/>
        </w:rPr>
      </w:pPr>
      <w:r>
        <w:rPr>
          <w:rFonts w:ascii="Times New Roman" w:hAnsi="Times New Roman"/>
          <w:sz w:val="28"/>
          <w:szCs w:val="28"/>
        </w:rPr>
        <w:t xml:space="preserve">Создание </w:t>
      </w:r>
      <w:proofErr w:type="spellStart"/>
      <w:r>
        <w:rPr>
          <w:rFonts w:ascii="Times New Roman" w:hAnsi="Times New Roman"/>
          <w:sz w:val="28"/>
          <w:szCs w:val="28"/>
        </w:rPr>
        <w:t>межфункциональной</w:t>
      </w:r>
      <w:proofErr w:type="spellEnd"/>
      <w:r>
        <w:rPr>
          <w:rFonts w:ascii="Times New Roman" w:hAnsi="Times New Roman"/>
          <w:sz w:val="28"/>
          <w:szCs w:val="28"/>
        </w:rPr>
        <w:t xml:space="preserve"> команды по работе с молодыми специалистами позволяет искать, разрабатывать и апробировать новые формы работы, разрабатывать и реализовывать новые проекты, в том числе в р</w:t>
      </w:r>
      <w:r w:rsidR="008B6422">
        <w:rPr>
          <w:rFonts w:ascii="Times New Roman" w:hAnsi="Times New Roman"/>
          <w:sz w:val="28"/>
          <w:szCs w:val="28"/>
        </w:rPr>
        <w:t>амках сетевого взаимодействия.</w:t>
      </w:r>
    </w:p>
    <w:p w:rsidR="008B6422" w:rsidRPr="000E596A" w:rsidRDefault="008B6422" w:rsidP="002A314B">
      <w:pPr>
        <w:spacing w:after="0" w:line="240" w:lineRule="auto"/>
        <w:ind w:left="-284" w:firstLine="567"/>
        <w:jc w:val="both"/>
        <w:rPr>
          <w:rFonts w:ascii="Times New Roman" w:hAnsi="Times New Roman"/>
          <w:sz w:val="28"/>
          <w:szCs w:val="28"/>
        </w:rPr>
      </w:pPr>
      <w:r>
        <w:rPr>
          <w:rFonts w:ascii="Times New Roman" w:hAnsi="Times New Roman"/>
          <w:sz w:val="28"/>
          <w:szCs w:val="28"/>
        </w:rPr>
        <w:t>В одной статье нельзя отобразить весь спектр деятельности</w:t>
      </w:r>
      <w:r w:rsidR="008B3059">
        <w:rPr>
          <w:rFonts w:ascii="Times New Roman" w:hAnsi="Times New Roman"/>
          <w:sz w:val="28"/>
          <w:szCs w:val="28"/>
        </w:rPr>
        <w:t xml:space="preserve"> с молодыми специалистами</w:t>
      </w:r>
      <w:r>
        <w:rPr>
          <w:rFonts w:ascii="Times New Roman" w:hAnsi="Times New Roman"/>
          <w:sz w:val="28"/>
          <w:szCs w:val="28"/>
        </w:rPr>
        <w:t xml:space="preserve">. Осталось без внимания </w:t>
      </w:r>
      <w:r w:rsidR="008B3059">
        <w:rPr>
          <w:rFonts w:ascii="Times New Roman" w:hAnsi="Times New Roman"/>
          <w:sz w:val="28"/>
          <w:szCs w:val="28"/>
        </w:rPr>
        <w:t>их психологическое сопровождение совместно с МКУ «Центр диагностики и консультирования»</w:t>
      </w:r>
      <w:r>
        <w:rPr>
          <w:rFonts w:ascii="Times New Roman" w:hAnsi="Times New Roman"/>
          <w:sz w:val="28"/>
          <w:szCs w:val="28"/>
        </w:rPr>
        <w:t xml:space="preserve">, сопровождение в качестве классных руководителей, конкурсное сопровождение и так далее. </w:t>
      </w:r>
      <w:r w:rsidRPr="008226ED">
        <w:rPr>
          <w:rFonts w:ascii="Times New Roman" w:hAnsi="Times New Roman"/>
          <w:sz w:val="28"/>
          <w:szCs w:val="28"/>
        </w:rPr>
        <w:t>Модель сопровождения молодых специалистов</w:t>
      </w:r>
      <w:r>
        <w:rPr>
          <w:rFonts w:ascii="Times New Roman" w:hAnsi="Times New Roman"/>
          <w:sz w:val="28"/>
          <w:szCs w:val="28"/>
        </w:rPr>
        <w:t xml:space="preserve"> </w:t>
      </w:r>
      <w:r w:rsidR="008226ED">
        <w:rPr>
          <w:rFonts w:ascii="Times New Roman" w:hAnsi="Times New Roman"/>
          <w:sz w:val="28"/>
          <w:szCs w:val="28"/>
        </w:rPr>
        <w:t xml:space="preserve">развивается. </w:t>
      </w:r>
      <w:r>
        <w:rPr>
          <w:rFonts w:ascii="Times New Roman" w:hAnsi="Times New Roman"/>
          <w:sz w:val="28"/>
          <w:szCs w:val="28"/>
        </w:rPr>
        <w:t xml:space="preserve"> Приглашаем всех к сотрудничеству!</w:t>
      </w:r>
    </w:p>
    <w:sectPr w:rsidR="008B6422" w:rsidRPr="000E59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595" w:rsidRDefault="00B51595" w:rsidP="00B51595">
      <w:pPr>
        <w:spacing w:after="0" w:line="240" w:lineRule="auto"/>
      </w:pPr>
      <w:r>
        <w:separator/>
      </w:r>
    </w:p>
  </w:endnote>
  <w:endnote w:type="continuationSeparator" w:id="0">
    <w:p w:rsidR="00B51595" w:rsidRDefault="00B51595" w:rsidP="00B5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595" w:rsidRDefault="00B51595" w:rsidP="00B51595">
      <w:pPr>
        <w:spacing w:after="0" w:line="240" w:lineRule="auto"/>
      </w:pPr>
      <w:r>
        <w:separator/>
      </w:r>
    </w:p>
  </w:footnote>
  <w:footnote w:type="continuationSeparator" w:id="0">
    <w:p w:rsidR="00B51595" w:rsidRDefault="00B51595" w:rsidP="00B51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337"/>
    <w:multiLevelType w:val="hybridMultilevel"/>
    <w:tmpl w:val="793EB4C2"/>
    <w:lvl w:ilvl="0" w:tplc="2E8E8A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2805AB"/>
    <w:multiLevelType w:val="multilevel"/>
    <w:tmpl w:val="3200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80DDF"/>
    <w:multiLevelType w:val="hybridMultilevel"/>
    <w:tmpl w:val="911A00E8"/>
    <w:lvl w:ilvl="0" w:tplc="EF24B9D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9C266B"/>
    <w:multiLevelType w:val="hybridMultilevel"/>
    <w:tmpl w:val="0EDC827E"/>
    <w:lvl w:ilvl="0" w:tplc="2E8E8A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7EC4BA1"/>
    <w:multiLevelType w:val="multilevel"/>
    <w:tmpl w:val="545C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0E1CDF"/>
    <w:multiLevelType w:val="hybridMultilevel"/>
    <w:tmpl w:val="777E8A1E"/>
    <w:lvl w:ilvl="0" w:tplc="2E8E8A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D8432C8"/>
    <w:multiLevelType w:val="multilevel"/>
    <w:tmpl w:val="BE1A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41690A"/>
    <w:multiLevelType w:val="hybridMultilevel"/>
    <w:tmpl w:val="CF521DE8"/>
    <w:lvl w:ilvl="0" w:tplc="2E8E8A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25B7841"/>
    <w:multiLevelType w:val="multilevel"/>
    <w:tmpl w:val="4CB2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A32EE4"/>
    <w:multiLevelType w:val="hybridMultilevel"/>
    <w:tmpl w:val="2FB8F102"/>
    <w:lvl w:ilvl="0" w:tplc="2E8E8A82">
      <w:start w:val="1"/>
      <w:numFmt w:val="bullet"/>
      <w:lvlText w:val=""/>
      <w:lvlJc w:val="left"/>
      <w:pPr>
        <w:tabs>
          <w:tab w:val="num" w:pos="720"/>
        </w:tabs>
        <w:ind w:left="720" w:hanging="360"/>
      </w:pPr>
      <w:rPr>
        <w:rFonts w:ascii="Symbol" w:hAnsi="Symbol" w:hint="default"/>
      </w:rPr>
    </w:lvl>
    <w:lvl w:ilvl="1" w:tplc="E138D6DE" w:tentative="1">
      <w:start w:val="1"/>
      <w:numFmt w:val="bullet"/>
      <w:lvlText w:val="o"/>
      <w:lvlJc w:val="left"/>
      <w:pPr>
        <w:tabs>
          <w:tab w:val="num" w:pos="1440"/>
        </w:tabs>
        <w:ind w:left="1440" w:hanging="360"/>
      </w:pPr>
      <w:rPr>
        <w:rFonts w:ascii="Courier New" w:hAnsi="Courier New" w:hint="default"/>
      </w:rPr>
    </w:lvl>
    <w:lvl w:ilvl="2" w:tplc="8A4885A2" w:tentative="1">
      <w:start w:val="1"/>
      <w:numFmt w:val="bullet"/>
      <w:lvlText w:val="o"/>
      <w:lvlJc w:val="left"/>
      <w:pPr>
        <w:tabs>
          <w:tab w:val="num" w:pos="2160"/>
        </w:tabs>
        <w:ind w:left="2160" w:hanging="360"/>
      </w:pPr>
      <w:rPr>
        <w:rFonts w:ascii="Courier New" w:hAnsi="Courier New" w:hint="default"/>
      </w:rPr>
    </w:lvl>
    <w:lvl w:ilvl="3" w:tplc="1244370C" w:tentative="1">
      <w:start w:val="1"/>
      <w:numFmt w:val="bullet"/>
      <w:lvlText w:val="o"/>
      <w:lvlJc w:val="left"/>
      <w:pPr>
        <w:tabs>
          <w:tab w:val="num" w:pos="2880"/>
        </w:tabs>
        <w:ind w:left="2880" w:hanging="360"/>
      </w:pPr>
      <w:rPr>
        <w:rFonts w:ascii="Courier New" w:hAnsi="Courier New" w:hint="default"/>
      </w:rPr>
    </w:lvl>
    <w:lvl w:ilvl="4" w:tplc="4E5ED1BA" w:tentative="1">
      <w:start w:val="1"/>
      <w:numFmt w:val="bullet"/>
      <w:lvlText w:val="o"/>
      <w:lvlJc w:val="left"/>
      <w:pPr>
        <w:tabs>
          <w:tab w:val="num" w:pos="3600"/>
        </w:tabs>
        <w:ind w:left="3600" w:hanging="360"/>
      </w:pPr>
      <w:rPr>
        <w:rFonts w:ascii="Courier New" w:hAnsi="Courier New" w:hint="default"/>
      </w:rPr>
    </w:lvl>
    <w:lvl w:ilvl="5" w:tplc="505428BE" w:tentative="1">
      <w:start w:val="1"/>
      <w:numFmt w:val="bullet"/>
      <w:lvlText w:val="o"/>
      <w:lvlJc w:val="left"/>
      <w:pPr>
        <w:tabs>
          <w:tab w:val="num" w:pos="4320"/>
        </w:tabs>
        <w:ind w:left="4320" w:hanging="360"/>
      </w:pPr>
      <w:rPr>
        <w:rFonts w:ascii="Courier New" w:hAnsi="Courier New" w:hint="default"/>
      </w:rPr>
    </w:lvl>
    <w:lvl w:ilvl="6" w:tplc="8DF46454" w:tentative="1">
      <w:start w:val="1"/>
      <w:numFmt w:val="bullet"/>
      <w:lvlText w:val="o"/>
      <w:lvlJc w:val="left"/>
      <w:pPr>
        <w:tabs>
          <w:tab w:val="num" w:pos="5040"/>
        </w:tabs>
        <w:ind w:left="5040" w:hanging="360"/>
      </w:pPr>
      <w:rPr>
        <w:rFonts w:ascii="Courier New" w:hAnsi="Courier New" w:hint="default"/>
      </w:rPr>
    </w:lvl>
    <w:lvl w:ilvl="7" w:tplc="6E566978" w:tentative="1">
      <w:start w:val="1"/>
      <w:numFmt w:val="bullet"/>
      <w:lvlText w:val="o"/>
      <w:lvlJc w:val="left"/>
      <w:pPr>
        <w:tabs>
          <w:tab w:val="num" w:pos="5760"/>
        </w:tabs>
        <w:ind w:left="5760" w:hanging="360"/>
      </w:pPr>
      <w:rPr>
        <w:rFonts w:ascii="Courier New" w:hAnsi="Courier New" w:hint="default"/>
      </w:rPr>
    </w:lvl>
    <w:lvl w:ilvl="8" w:tplc="7DBE5D5C" w:tentative="1">
      <w:start w:val="1"/>
      <w:numFmt w:val="bullet"/>
      <w:lvlText w:val="o"/>
      <w:lvlJc w:val="left"/>
      <w:pPr>
        <w:tabs>
          <w:tab w:val="num" w:pos="6480"/>
        </w:tabs>
        <w:ind w:left="6480" w:hanging="360"/>
      </w:pPr>
      <w:rPr>
        <w:rFonts w:ascii="Courier New" w:hAnsi="Courier New" w:hint="default"/>
      </w:rPr>
    </w:lvl>
  </w:abstractNum>
  <w:num w:numId="1">
    <w:abstractNumId w:val="2"/>
  </w:num>
  <w:num w:numId="2">
    <w:abstractNumId w:val="9"/>
  </w:num>
  <w:num w:numId="3">
    <w:abstractNumId w:val="0"/>
  </w:num>
  <w:num w:numId="4">
    <w:abstractNumId w:val="1"/>
  </w:num>
  <w:num w:numId="5">
    <w:abstractNumId w:val="8"/>
  </w:num>
  <w:num w:numId="6">
    <w:abstractNumId w:val="4"/>
  </w:num>
  <w:num w:numId="7">
    <w:abstractNumId w:val="6"/>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F1"/>
    <w:rsid w:val="00041646"/>
    <w:rsid w:val="000A466C"/>
    <w:rsid w:val="000E596A"/>
    <w:rsid w:val="00117DE1"/>
    <w:rsid w:val="00226CF1"/>
    <w:rsid w:val="00232FEC"/>
    <w:rsid w:val="002A314B"/>
    <w:rsid w:val="00485453"/>
    <w:rsid w:val="004B63FE"/>
    <w:rsid w:val="005D548D"/>
    <w:rsid w:val="005E6649"/>
    <w:rsid w:val="0062637F"/>
    <w:rsid w:val="00651820"/>
    <w:rsid w:val="00700D34"/>
    <w:rsid w:val="00715528"/>
    <w:rsid w:val="00731CD4"/>
    <w:rsid w:val="00773AD1"/>
    <w:rsid w:val="00781F78"/>
    <w:rsid w:val="007E0821"/>
    <w:rsid w:val="008226ED"/>
    <w:rsid w:val="00870C62"/>
    <w:rsid w:val="008B3059"/>
    <w:rsid w:val="008B6422"/>
    <w:rsid w:val="00907312"/>
    <w:rsid w:val="009259D9"/>
    <w:rsid w:val="00931827"/>
    <w:rsid w:val="00986B8D"/>
    <w:rsid w:val="00A32882"/>
    <w:rsid w:val="00A864B5"/>
    <w:rsid w:val="00AB3196"/>
    <w:rsid w:val="00AC0653"/>
    <w:rsid w:val="00AD0C9C"/>
    <w:rsid w:val="00AF1C23"/>
    <w:rsid w:val="00B51595"/>
    <w:rsid w:val="00B972D7"/>
    <w:rsid w:val="00C4382A"/>
    <w:rsid w:val="00C76653"/>
    <w:rsid w:val="00CF0D93"/>
    <w:rsid w:val="00D23097"/>
    <w:rsid w:val="00DA56D4"/>
    <w:rsid w:val="00DD2CB4"/>
    <w:rsid w:val="00E121B3"/>
    <w:rsid w:val="00E13512"/>
    <w:rsid w:val="00EE08F3"/>
    <w:rsid w:val="00F13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9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9D9"/>
    <w:pPr>
      <w:ind w:left="720"/>
      <w:contextualSpacing/>
    </w:pPr>
  </w:style>
  <w:style w:type="character" w:styleId="a4">
    <w:name w:val="Strong"/>
    <w:basedOn w:val="a0"/>
    <w:uiPriority w:val="22"/>
    <w:qFormat/>
    <w:rsid w:val="009259D9"/>
    <w:rPr>
      <w:b/>
      <w:bCs/>
    </w:rPr>
  </w:style>
  <w:style w:type="paragraph" w:styleId="a5">
    <w:name w:val="Normal (Web)"/>
    <w:basedOn w:val="a"/>
    <w:uiPriority w:val="99"/>
    <w:semiHidden/>
    <w:unhideWhenUsed/>
    <w:rsid w:val="00773A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73AD1"/>
  </w:style>
  <w:style w:type="paragraph" w:styleId="a6">
    <w:name w:val="Balloon Text"/>
    <w:basedOn w:val="a"/>
    <w:link w:val="a7"/>
    <w:uiPriority w:val="99"/>
    <w:semiHidden/>
    <w:unhideWhenUsed/>
    <w:rsid w:val="00773A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3AD1"/>
    <w:rPr>
      <w:rFonts w:ascii="Tahoma" w:eastAsia="Calibri" w:hAnsi="Tahoma" w:cs="Tahoma"/>
      <w:sz w:val="16"/>
      <w:szCs w:val="16"/>
    </w:rPr>
  </w:style>
  <w:style w:type="paragraph" w:styleId="a8">
    <w:name w:val="header"/>
    <w:basedOn w:val="a"/>
    <w:link w:val="a9"/>
    <w:uiPriority w:val="99"/>
    <w:unhideWhenUsed/>
    <w:rsid w:val="00B5159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1595"/>
    <w:rPr>
      <w:rFonts w:ascii="Calibri" w:eastAsia="Calibri" w:hAnsi="Calibri" w:cs="Times New Roman"/>
    </w:rPr>
  </w:style>
  <w:style w:type="paragraph" w:styleId="aa">
    <w:name w:val="footer"/>
    <w:basedOn w:val="a"/>
    <w:link w:val="ab"/>
    <w:uiPriority w:val="99"/>
    <w:unhideWhenUsed/>
    <w:rsid w:val="00B515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159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9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9D9"/>
    <w:pPr>
      <w:ind w:left="720"/>
      <w:contextualSpacing/>
    </w:pPr>
  </w:style>
  <w:style w:type="character" w:styleId="a4">
    <w:name w:val="Strong"/>
    <w:basedOn w:val="a0"/>
    <w:uiPriority w:val="22"/>
    <w:qFormat/>
    <w:rsid w:val="009259D9"/>
    <w:rPr>
      <w:b/>
      <w:bCs/>
    </w:rPr>
  </w:style>
  <w:style w:type="paragraph" w:styleId="a5">
    <w:name w:val="Normal (Web)"/>
    <w:basedOn w:val="a"/>
    <w:uiPriority w:val="99"/>
    <w:semiHidden/>
    <w:unhideWhenUsed/>
    <w:rsid w:val="00773A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73AD1"/>
  </w:style>
  <w:style w:type="paragraph" w:styleId="a6">
    <w:name w:val="Balloon Text"/>
    <w:basedOn w:val="a"/>
    <w:link w:val="a7"/>
    <w:uiPriority w:val="99"/>
    <w:semiHidden/>
    <w:unhideWhenUsed/>
    <w:rsid w:val="00773A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3AD1"/>
    <w:rPr>
      <w:rFonts w:ascii="Tahoma" w:eastAsia="Calibri" w:hAnsi="Tahoma" w:cs="Tahoma"/>
      <w:sz w:val="16"/>
      <w:szCs w:val="16"/>
    </w:rPr>
  </w:style>
  <w:style w:type="paragraph" w:styleId="a8">
    <w:name w:val="header"/>
    <w:basedOn w:val="a"/>
    <w:link w:val="a9"/>
    <w:uiPriority w:val="99"/>
    <w:unhideWhenUsed/>
    <w:rsid w:val="00B5159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1595"/>
    <w:rPr>
      <w:rFonts w:ascii="Calibri" w:eastAsia="Calibri" w:hAnsi="Calibri" w:cs="Times New Roman"/>
    </w:rPr>
  </w:style>
  <w:style w:type="paragraph" w:styleId="aa">
    <w:name w:val="footer"/>
    <w:basedOn w:val="a"/>
    <w:link w:val="ab"/>
    <w:uiPriority w:val="99"/>
    <w:unhideWhenUsed/>
    <w:rsid w:val="00B515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159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8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E92FA-06E9-483F-819D-C1266DC6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3672</Words>
  <Characters>20933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PC_School#44</dc:creator>
  <cp:lastModifiedBy>1</cp:lastModifiedBy>
  <cp:revision>3</cp:revision>
  <dcterms:created xsi:type="dcterms:W3CDTF">2020-08-26T09:27:00Z</dcterms:created>
  <dcterms:modified xsi:type="dcterms:W3CDTF">2020-08-26T09:33:00Z</dcterms:modified>
</cp:coreProperties>
</file>